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802" w:rsidRPr="00942802" w:rsidRDefault="00942802" w:rsidP="003C4B7E">
      <w:pPr>
        <w:rPr>
          <w:rFonts w:ascii="Times New Roman" w:hAnsi="Times New Roman" w:cs="Times New Roman"/>
          <w:b/>
          <w:sz w:val="24"/>
          <w:szCs w:val="24"/>
        </w:rPr>
      </w:pPr>
      <w:r w:rsidRPr="00942802">
        <w:rPr>
          <w:rFonts w:ascii="Times New Roman" w:hAnsi="Times New Roman" w:cs="Times New Roman"/>
          <w:b/>
          <w:sz w:val="24"/>
          <w:szCs w:val="24"/>
        </w:rPr>
        <w:t xml:space="preserve">                               KANTAUČIŲ BENDRUOMENĖS „KALNAS‘‘</w:t>
      </w:r>
    </w:p>
    <w:p w:rsidR="003C4B7E" w:rsidRPr="00942802" w:rsidRDefault="00942802" w:rsidP="003C4B7E">
      <w:pPr>
        <w:rPr>
          <w:rFonts w:ascii="Times New Roman" w:hAnsi="Times New Roman" w:cs="Times New Roman"/>
          <w:b/>
          <w:sz w:val="24"/>
          <w:szCs w:val="24"/>
        </w:rPr>
      </w:pPr>
      <w:r w:rsidRPr="00942802">
        <w:rPr>
          <w:rFonts w:ascii="Times New Roman" w:hAnsi="Times New Roman" w:cs="Times New Roman"/>
          <w:b/>
          <w:sz w:val="24"/>
          <w:szCs w:val="24"/>
        </w:rPr>
        <w:t xml:space="preserve">                                                         ĮSTATAI       </w:t>
      </w:r>
    </w:p>
    <w:p w:rsidR="003C4B7E" w:rsidRPr="00906B0D" w:rsidRDefault="003C4B7E" w:rsidP="003C4B7E">
      <w:pPr>
        <w:rPr>
          <w:rFonts w:ascii="Times New Roman" w:hAnsi="Times New Roman" w:cs="Times New Roman"/>
          <w:b/>
          <w:sz w:val="24"/>
          <w:szCs w:val="24"/>
        </w:rPr>
      </w:pPr>
      <w:r w:rsidRPr="00906B0D">
        <w:rPr>
          <w:rFonts w:ascii="Times New Roman" w:hAnsi="Times New Roman" w:cs="Times New Roman"/>
          <w:b/>
          <w:sz w:val="24"/>
          <w:szCs w:val="24"/>
        </w:rPr>
        <w:t>1 DALIS</w:t>
      </w:r>
      <w:r w:rsidR="004B48F0">
        <w:rPr>
          <w:rFonts w:ascii="Times New Roman" w:hAnsi="Times New Roman" w:cs="Times New Roman"/>
          <w:b/>
          <w:sz w:val="24"/>
          <w:szCs w:val="24"/>
        </w:rPr>
        <w:t>.</w:t>
      </w:r>
      <w:r w:rsidRPr="00906B0D">
        <w:rPr>
          <w:rFonts w:ascii="Times New Roman" w:hAnsi="Times New Roman" w:cs="Times New Roman"/>
          <w:b/>
          <w:sz w:val="24"/>
          <w:szCs w:val="24"/>
        </w:rPr>
        <w:t xml:space="preserve"> BENDROJI DALIS</w:t>
      </w:r>
    </w:p>
    <w:p w:rsidR="003C4B7E" w:rsidRPr="00906B0D" w:rsidRDefault="00512429" w:rsidP="003C4B7E">
      <w:pPr>
        <w:jc w:val="both"/>
        <w:rPr>
          <w:rFonts w:ascii="Times New Roman" w:hAnsi="Times New Roman" w:cs="Times New Roman"/>
          <w:sz w:val="24"/>
          <w:szCs w:val="24"/>
        </w:rPr>
      </w:pPr>
      <w:r w:rsidRPr="00906B0D">
        <w:rPr>
          <w:rFonts w:ascii="Times New Roman" w:hAnsi="Times New Roman" w:cs="Times New Roman"/>
          <w:sz w:val="24"/>
          <w:szCs w:val="24"/>
        </w:rPr>
        <w:t>1.1</w:t>
      </w:r>
      <w:r w:rsidR="006708E6">
        <w:rPr>
          <w:rFonts w:ascii="Times New Roman" w:hAnsi="Times New Roman" w:cs="Times New Roman"/>
          <w:sz w:val="24"/>
          <w:szCs w:val="24"/>
        </w:rPr>
        <w:t>.</w:t>
      </w:r>
      <w:r w:rsidRPr="00906B0D">
        <w:rPr>
          <w:rFonts w:ascii="Times New Roman" w:hAnsi="Times New Roman" w:cs="Times New Roman"/>
          <w:sz w:val="24"/>
          <w:szCs w:val="24"/>
        </w:rPr>
        <w:t xml:space="preserve"> Kantaučių bendruomenė „Kalnas“ </w:t>
      </w:r>
      <w:r w:rsidR="003C4B7E" w:rsidRPr="00906B0D">
        <w:rPr>
          <w:rFonts w:ascii="Times New Roman" w:hAnsi="Times New Roman" w:cs="Times New Roman"/>
          <w:sz w:val="24"/>
          <w:szCs w:val="24"/>
        </w:rPr>
        <w:t>(toliau „asociacija“) yra ribotos civilinės atsakomybės viešasis, nesiekiantis naudos sau juridinis asmuo, kurio tikslas -  koordinuoti viešuosius interesus, asociacija veikia laikydamasi Lietuvos Respublikos konstitucijos, Lietuvos Respublikos civilinio kodekso, Lietuvos Respublikos asociacijų bei kitų įstatymų, Vyriausybės  nutarimų, kitų teisės aktų ir veikla grindžia savo įstatais.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1.2. Asocia</w:t>
      </w:r>
      <w:r w:rsidR="00512429" w:rsidRPr="00906B0D">
        <w:rPr>
          <w:rFonts w:ascii="Times New Roman" w:hAnsi="Times New Roman" w:cs="Times New Roman"/>
          <w:sz w:val="24"/>
          <w:szCs w:val="24"/>
        </w:rPr>
        <w:t>cijos pavadinimas- Kantaučių bendruomenė „Kalnas“</w:t>
      </w:r>
      <w:r w:rsidR="004B48F0">
        <w:rPr>
          <w:rFonts w:ascii="Times New Roman" w:hAnsi="Times New Roman" w:cs="Times New Roman"/>
          <w:sz w:val="24"/>
          <w:szCs w:val="24"/>
        </w:rPr>
        <w:t>, teisinė forma-asociacija.</w:t>
      </w:r>
    </w:p>
    <w:p w:rsidR="003C4B7E" w:rsidRPr="00906B0D" w:rsidRDefault="004B48F0" w:rsidP="003C4B7E">
      <w:pPr>
        <w:jc w:val="both"/>
        <w:rPr>
          <w:rFonts w:ascii="Times New Roman" w:hAnsi="Times New Roman" w:cs="Times New Roman"/>
          <w:sz w:val="24"/>
          <w:szCs w:val="24"/>
        </w:rPr>
      </w:pPr>
      <w:r>
        <w:rPr>
          <w:rFonts w:ascii="Times New Roman" w:hAnsi="Times New Roman" w:cs="Times New Roman"/>
          <w:sz w:val="24"/>
          <w:szCs w:val="24"/>
        </w:rPr>
        <w:t>1.3. Asociacija įsteigta neribotam veiklos laikui.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4B48F0">
        <w:rPr>
          <w:rFonts w:ascii="Times New Roman" w:hAnsi="Times New Roman" w:cs="Times New Roman"/>
          <w:sz w:val="24"/>
          <w:szCs w:val="24"/>
        </w:rPr>
        <w:t>4</w:t>
      </w:r>
      <w:r w:rsidRPr="00906B0D">
        <w:rPr>
          <w:rFonts w:ascii="Times New Roman" w:hAnsi="Times New Roman" w:cs="Times New Roman"/>
          <w:sz w:val="24"/>
          <w:szCs w:val="24"/>
        </w:rPr>
        <w:t>.Asociacija atsako pagal savo prievoles, jai nuosavybės teise priklausančiu turtu. Asociacija neatsako pagal asociacijos nario prievoles, o pastarasis neatsako pagal asociacijos prievoles. Asociacija turi turėti bent vieną sąskaitą kredito įstaigoje.</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4B48F0">
        <w:rPr>
          <w:rFonts w:ascii="Times New Roman" w:hAnsi="Times New Roman" w:cs="Times New Roman"/>
          <w:sz w:val="24"/>
          <w:szCs w:val="24"/>
        </w:rPr>
        <w:t>5</w:t>
      </w:r>
      <w:r w:rsidRPr="00906B0D">
        <w:rPr>
          <w:rFonts w:ascii="Times New Roman" w:hAnsi="Times New Roman" w:cs="Times New Roman"/>
          <w:sz w:val="24"/>
          <w:szCs w:val="24"/>
        </w:rPr>
        <w:t>. Asociacija gali turėti ir įgyti tik tokias civilines teises ir pareigas, kurios neprieštarauja jos veiklos tikslams, nustatytiems Civiliniame kodekse, Asociacijų įstatyme ir šiuose įstatuose.</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4B48F0">
        <w:rPr>
          <w:rFonts w:ascii="Times New Roman" w:hAnsi="Times New Roman" w:cs="Times New Roman"/>
          <w:sz w:val="24"/>
          <w:szCs w:val="24"/>
        </w:rPr>
        <w:t>6</w:t>
      </w:r>
      <w:r w:rsidRPr="00906B0D">
        <w:rPr>
          <w:rFonts w:ascii="Times New Roman" w:hAnsi="Times New Roman" w:cs="Times New Roman"/>
          <w:sz w:val="24"/>
          <w:szCs w:val="24"/>
        </w:rPr>
        <w:t>. Asociacijos finansiniais metais laikomi kalendoriniai metai.</w:t>
      </w:r>
    </w:p>
    <w:p w:rsidR="003C4B7E" w:rsidRPr="00906B0D" w:rsidRDefault="003C4B7E" w:rsidP="003C4B7E">
      <w:pPr>
        <w:jc w:val="both"/>
        <w:rPr>
          <w:rFonts w:ascii="Times New Roman" w:hAnsi="Times New Roman" w:cs="Times New Roman"/>
          <w:b/>
          <w:sz w:val="24"/>
          <w:szCs w:val="24"/>
        </w:rPr>
      </w:pPr>
      <w:r w:rsidRPr="00906B0D">
        <w:rPr>
          <w:rFonts w:ascii="Times New Roman" w:hAnsi="Times New Roman" w:cs="Times New Roman"/>
          <w:b/>
          <w:sz w:val="24"/>
          <w:szCs w:val="24"/>
        </w:rPr>
        <w:t>2 DALIS. ASOCIACIJOS VEIKLOS TIKSLAI, SRITYS IR RŪŠYS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2.1. Asociacija veikia socialinės apsaugos, kultūros, švietimo ir sporto srityse, nesikišdama į valstybės reguliuojamas sferas.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2.2. Asociacijos veiklos tikslai:</w:t>
      </w:r>
    </w:p>
    <w:p w:rsidR="003C4B7E" w:rsidRPr="00906B0D" w:rsidRDefault="00942802" w:rsidP="003C4B7E">
      <w:pPr>
        <w:jc w:val="both"/>
        <w:rPr>
          <w:rFonts w:ascii="Times New Roman" w:hAnsi="Times New Roman" w:cs="Times New Roman"/>
          <w:sz w:val="24"/>
          <w:szCs w:val="24"/>
        </w:rPr>
      </w:pPr>
      <w:r>
        <w:rPr>
          <w:rFonts w:ascii="Times New Roman" w:hAnsi="Times New Roman" w:cs="Times New Roman"/>
          <w:sz w:val="24"/>
          <w:szCs w:val="24"/>
        </w:rPr>
        <w:t>2.2.</w:t>
      </w:r>
      <w:r w:rsidR="003C4B7E" w:rsidRPr="00906B0D">
        <w:rPr>
          <w:rFonts w:ascii="Times New Roman" w:hAnsi="Times New Roman" w:cs="Times New Roman"/>
          <w:sz w:val="24"/>
          <w:szCs w:val="24"/>
        </w:rPr>
        <w:t>1</w:t>
      </w:r>
      <w:r>
        <w:rPr>
          <w:rFonts w:ascii="Times New Roman" w:hAnsi="Times New Roman" w:cs="Times New Roman"/>
          <w:sz w:val="24"/>
          <w:szCs w:val="24"/>
        </w:rPr>
        <w:t>.</w:t>
      </w:r>
      <w:r w:rsidR="003C4B7E" w:rsidRPr="00906B0D">
        <w:rPr>
          <w:rFonts w:ascii="Times New Roman" w:hAnsi="Times New Roman" w:cs="Times New Roman"/>
          <w:sz w:val="24"/>
          <w:szCs w:val="24"/>
        </w:rPr>
        <w:t>suburti savo kaimo ir aplink jį jungiančių kaimų gyvenančius, dirbančius ar kitai</w:t>
      </w:r>
      <w:r w:rsidR="006708E6">
        <w:rPr>
          <w:rFonts w:ascii="Times New Roman" w:hAnsi="Times New Roman" w:cs="Times New Roman"/>
          <w:sz w:val="24"/>
          <w:szCs w:val="24"/>
        </w:rPr>
        <w:t>p</w:t>
      </w:r>
      <w:r w:rsidR="003C4B7E" w:rsidRPr="00906B0D">
        <w:rPr>
          <w:rFonts w:ascii="Times New Roman" w:hAnsi="Times New Roman" w:cs="Times New Roman"/>
          <w:sz w:val="24"/>
          <w:szCs w:val="24"/>
        </w:rPr>
        <w:t xml:space="preserve"> su šia vietove susijusius </w:t>
      </w:r>
      <w:r w:rsidR="003C4B7E" w:rsidRPr="0003108D">
        <w:rPr>
          <w:rFonts w:ascii="Times New Roman" w:hAnsi="Times New Roman" w:cs="Times New Roman"/>
          <w:sz w:val="24"/>
          <w:szCs w:val="24"/>
        </w:rPr>
        <w:t>asmenis bendruomenės problemoms</w:t>
      </w:r>
      <w:r w:rsidR="003C4B7E" w:rsidRPr="00906B0D">
        <w:rPr>
          <w:rFonts w:ascii="Times New Roman" w:hAnsi="Times New Roman" w:cs="Times New Roman"/>
          <w:sz w:val="24"/>
          <w:szCs w:val="24"/>
        </w:rPr>
        <w:t xml:space="preserve"> spręsti;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2</w:t>
      </w:r>
      <w:r w:rsidR="00942802">
        <w:rPr>
          <w:rFonts w:ascii="Times New Roman" w:hAnsi="Times New Roman" w:cs="Times New Roman"/>
          <w:sz w:val="24"/>
          <w:szCs w:val="24"/>
        </w:rPr>
        <w:t>.2.2.</w:t>
      </w:r>
      <w:r w:rsidRPr="00906B0D">
        <w:rPr>
          <w:rFonts w:ascii="Times New Roman" w:hAnsi="Times New Roman" w:cs="Times New Roman"/>
          <w:sz w:val="24"/>
          <w:szCs w:val="24"/>
        </w:rPr>
        <w:t>skatinti bendruomenės narių pilietinį aktyvumą, stiprinti jų organizuotumą ir sugebėjimą atstovauti bendruomenės interesus</w:t>
      </w:r>
      <w:r w:rsidR="00942802">
        <w:rPr>
          <w:rFonts w:ascii="Times New Roman" w:hAnsi="Times New Roman" w:cs="Times New Roman"/>
          <w:sz w:val="24"/>
          <w:szCs w:val="24"/>
        </w:rPr>
        <w:t>, palaikyti vietines kaimo žmonių iniciatyvas verslo, gamtos apsaugos, švietimo, kultūros, kultūrinio paveldo išsaugojimo, socialinės paramos ir kitose srityse;</w:t>
      </w:r>
    </w:p>
    <w:p w:rsidR="003C4B7E" w:rsidRPr="00906B0D" w:rsidRDefault="00942802" w:rsidP="003C4B7E">
      <w:pPr>
        <w:jc w:val="both"/>
        <w:rPr>
          <w:rFonts w:ascii="Times New Roman" w:hAnsi="Times New Roman" w:cs="Times New Roman"/>
          <w:sz w:val="24"/>
          <w:szCs w:val="24"/>
        </w:rPr>
      </w:pPr>
      <w:r>
        <w:rPr>
          <w:rFonts w:ascii="Times New Roman" w:hAnsi="Times New Roman" w:cs="Times New Roman"/>
          <w:sz w:val="24"/>
          <w:szCs w:val="24"/>
        </w:rPr>
        <w:t>2.2.</w:t>
      </w:r>
      <w:r w:rsidR="003C4B7E" w:rsidRPr="00906B0D">
        <w:rPr>
          <w:rFonts w:ascii="Times New Roman" w:hAnsi="Times New Roman" w:cs="Times New Roman"/>
          <w:sz w:val="24"/>
          <w:szCs w:val="24"/>
        </w:rPr>
        <w:t>3</w:t>
      </w:r>
      <w:r>
        <w:rPr>
          <w:rFonts w:ascii="Times New Roman" w:hAnsi="Times New Roman" w:cs="Times New Roman"/>
          <w:sz w:val="24"/>
          <w:szCs w:val="24"/>
        </w:rPr>
        <w:t>.</w:t>
      </w:r>
      <w:r w:rsidR="003C4B7E" w:rsidRPr="00906B0D">
        <w:rPr>
          <w:rFonts w:ascii="Times New Roman" w:hAnsi="Times New Roman" w:cs="Times New Roman"/>
          <w:sz w:val="24"/>
          <w:szCs w:val="24"/>
        </w:rPr>
        <w:t>atstovauti ir ginti visuomenėje bei valdžios institucijose Kantaučių bendruomenės interesus</w:t>
      </w:r>
      <w:r w:rsidR="006708E6">
        <w:rPr>
          <w:rFonts w:ascii="Times New Roman" w:hAnsi="Times New Roman" w:cs="Times New Roman"/>
          <w:sz w:val="24"/>
          <w:szCs w:val="24"/>
        </w:rPr>
        <w:t>,</w:t>
      </w:r>
      <w:r w:rsidR="003C4B7E" w:rsidRPr="00906B0D">
        <w:rPr>
          <w:rFonts w:ascii="Times New Roman" w:hAnsi="Times New Roman" w:cs="Times New Roman"/>
          <w:sz w:val="24"/>
          <w:szCs w:val="24"/>
        </w:rPr>
        <w:t xml:space="preserve"> konstruktyviai bendradarbiauti su Plungės rajono savivaldybe sprendžiant Kantaučių bendruomenės problemas;</w:t>
      </w:r>
    </w:p>
    <w:p w:rsidR="003C4B7E" w:rsidRPr="00906B0D" w:rsidRDefault="00942802" w:rsidP="003C4B7E">
      <w:pPr>
        <w:jc w:val="both"/>
        <w:rPr>
          <w:rFonts w:ascii="Times New Roman" w:hAnsi="Times New Roman" w:cs="Times New Roman"/>
          <w:sz w:val="24"/>
          <w:szCs w:val="24"/>
        </w:rPr>
      </w:pPr>
      <w:r>
        <w:rPr>
          <w:rFonts w:ascii="Times New Roman" w:hAnsi="Times New Roman" w:cs="Times New Roman"/>
          <w:sz w:val="24"/>
          <w:szCs w:val="24"/>
        </w:rPr>
        <w:t>2.2.</w:t>
      </w:r>
      <w:r w:rsidR="003C4B7E" w:rsidRPr="00906B0D">
        <w:rPr>
          <w:rFonts w:ascii="Times New Roman" w:hAnsi="Times New Roman" w:cs="Times New Roman"/>
          <w:sz w:val="24"/>
          <w:szCs w:val="24"/>
        </w:rPr>
        <w:t>4</w:t>
      </w:r>
      <w:r>
        <w:rPr>
          <w:rFonts w:ascii="Times New Roman" w:hAnsi="Times New Roman" w:cs="Times New Roman"/>
          <w:sz w:val="24"/>
          <w:szCs w:val="24"/>
        </w:rPr>
        <w:t>.</w:t>
      </w:r>
      <w:r w:rsidR="003C4B7E" w:rsidRPr="00906B0D">
        <w:rPr>
          <w:rFonts w:ascii="Times New Roman" w:hAnsi="Times New Roman" w:cs="Times New Roman"/>
          <w:sz w:val="24"/>
          <w:szCs w:val="24"/>
        </w:rPr>
        <w:t xml:space="preserve"> teikti įvairiapusę informaciją ir pagalbą bendruomenės nariams;</w:t>
      </w:r>
    </w:p>
    <w:p w:rsidR="003C4B7E" w:rsidRPr="00906B0D" w:rsidRDefault="00942802" w:rsidP="003C4B7E">
      <w:pPr>
        <w:jc w:val="both"/>
        <w:rPr>
          <w:rFonts w:ascii="Times New Roman" w:hAnsi="Times New Roman" w:cs="Times New Roman"/>
          <w:sz w:val="24"/>
          <w:szCs w:val="24"/>
        </w:rPr>
      </w:pPr>
      <w:r>
        <w:rPr>
          <w:rFonts w:ascii="Times New Roman" w:hAnsi="Times New Roman" w:cs="Times New Roman"/>
          <w:sz w:val="24"/>
          <w:szCs w:val="24"/>
        </w:rPr>
        <w:t>2.2.</w:t>
      </w:r>
      <w:r w:rsidR="003C4B7E" w:rsidRPr="00906B0D">
        <w:rPr>
          <w:rFonts w:ascii="Times New Roman" w:hAnsi="Times New Roman" w:cs="Times New Roman"/>
          <w:sz w:val="24"/>
          <w:szCs w:val="24"/>
        </w:rPr>
        <w:t>5</w:t>
      </w:r>
      <w:r>
        <w:rPr>
          <w:rFonts w:ascii="Times New Roman" w:hAnsi="Times New Roman" w:cs="Times New Roman"/>
          <w:sz w:val="24"/>
          <w:szCs w:val="24"/>
        </w:rPr>
        <w:t>.</w:t>
      </w:r>
      <w:r w:rsidR="00512429" w:rsidRPr="00906B0D">
        <w:rPr>
          <w:rFonts w:ascii="Times New Roman" w:hAnsi="Times New Roman" w:cs="Times New Roman"/>
          <w:sz w:val="24"/>
          <w:szCs w:val="24"/>
        </w:rPr>
        <w:t xml:space="preserve"> </w:t>
      </w:r>
      <w:r w:rsidR="003C4B7E" w:rsidRPr="00906B0D">
        <w:rPr>
          <w:rFonts w:ascii="Times New Roman" w:hAnsi="Times New Roman" w:cs="Times New Roman"/>
          <w:sz w:val="24"/>
          <w:szCs w:val="24"/>
        </w:rPr>
        <w:t>plėtoti ir palaikyti ryšius su kitomis bendruomenėmis Lietuvoje bei užsienyje;</w:t>
      </w:r>
    </w:p>
    <w:p w:rsidR="003C4B7E" w:rsidRDefault="00942802" w:rsidP="003C4B7E">
      <w:pPr>
        <w:jc w:val="both"/>
        <w:rPr>
          <w:rFonts w:ascii="Times New Roman" w:hAnsi="Times New Roman" w:cs="Times New Roman"/>
          <w:sz w:val="24"/>
          <w:szCs w:val="24"/>
        </w:rPr>
      </w:pPr>
      <w:r>
        <w:rPr>
          <w:rFonts w:ascii="Times New Roman" w:hAnsi="Times New Roman" w:cs="Times New Roman"/>
          <w:sz w:val="24"/>
          <w:szCs w:val="24"/>
        </w:rPr>
        <w:t>2.2.</w:t>
      </w:r>
      <w:r w:rsidR="003C4B7E" w:rsidRPr="00906B0D">
        <w:rPr>
          <w:rFonts w:ascii="Times New Roman" w:hAnsi="Times New Roman" w:cs="Times New Roman"/>
          <w:sz w:val="24"/>
          <w:szCs w:val="24"/>
        </w:rPr>
        <w:t>6</w:t>
      </w:r>
      <w:r>
        <w:rPr>
          <w:rFonts w:ascii="Times New Roman" w:hAnsi="Times New Roman" w:cs="Times New Roman"/>
          <w:sz w:val="24"/>
          <w:szCs w:val="24"/>
        </w:rPr>
        <w:t>.</w:t>
      </w:r>
      <w:r w:rsidR="009D25A1">
        <w:rPr>
          <w:rFonts w:ascii="Times New Roman" w:hAnsi="Times New Roman" w:cs="Times New Roman"/>
          <w:sz w:val="24"/>
          <w:szCs w:val="24"/>
        </w:rPr>
        <w:t>rengti ir teikti paraiškas įvairiems fondams ir programoms;</w:t>
      </w:r>
    </w:p>
    <w:p w:rsidR="009D25A1" w:rsidRPr="00906B0D" w:rsidRDefault="009D25A1" w:rsidP="003C4B7E">
      <w:pPr>
        <w:jc w:val="both"/>
        <w:rPr>
          <w:rFonts w:ascii="Times New Roman" w:hAnsi="Times New Roman" w:cs="Times New Roman"/>
          <w:sz w:val="24"/>
          <w:szCs w:val="24"/>
        </w:rPr>
      </w:pPr>
      <w:r>
        <w:rPr>
          <w:rFonts w:ascii="Times New Roman" w:hAnsi="Times New Roman" w:cs="Times New Roman"/>
          <w:sz w:val="24"/>
          <w:szCs w:val="24"/>
        </w:rPr>
        <w:lastRenderedPageBreak/>
        <w:t>2.2.7.bendruomenės narių iniciatyvos pagrindu tvarkyti gyvenamąją aplinką, kurti įvairios paskirties infrastruktūrą, siekiant įgyvendinti bendruomenėje svarbias vertybes ir skleidžiamas idėjas;</w:t>
      </w:r>
    </w:p>
    <w:p w:rsidR="003C4B7E" w:rsidRPr="00906B0D" w:rsidRDefault="009D25A1" w:rsidP="003C4B7E">
      <w:pPr>
        <w:jc w:val="both"/>
        <w:rPr>
          <w:rFonts w:ascii="Times New Roman" w:hAnsi="Times New Roman" w:cs="Times New Roman"/>
          <w:sz w:val="24"/>
          <w:szCs w:val="24"/>
        </w:rPr>
      </w:pPr>
      <w:r>
        <w:rPr>
          <w:rFonts w:ascii="Times New Roman" w:hAnsi="Times New Roman" w:cs="Times New Roman"/>
          <w:sz w:val="24"/>
          <w:szCs w:val="24"/>
        </w:rPr>
        <w:t>2.2.8.</w:t>
      </w:r>
      <w:r w:rsidR="003C4B7E" w:rsidRPr="00906B0D">
        <w:rPr>
          <w:rFonts w:ascii="Times New Roman" w:hAnsi="Times New Roman" w:cs="Times New Roman"/>
          <w:sz w:val="24"/>
          <w:szCs w:val="24"/>
        </w:rPr>
        <w:t xml:space="preserve"> </w:t>
      </w:r>
      <w:r w:rsidR="003C4B7E" w:rsidRPr="0003108D">
        <w:rPr>
          <w:rFonts w:ascii="Times New Roman" w:hAnsi="Times New Roman" w:cs="Times New Roman"/>
          <w:sz w:val="24"/>
          <w:szCs w:val="24"/>
        </w:rPr>
        <w:t>padėti bendruomenės</w:t>
      </w:r>
      <w:r w:rsidR="003C4B7E" w:rsidRPr="00906B0D">
        <w:rPr>
          <w:rFonts w:ascii="Times New Roman" w:hAnsi="Times New Roman" w:cs="Times New Roman"/>
          <w:b/>
          <w:sz w:val="24"/>
          <w:szCs w:val="24"/>
        </w:rPr>
        <w:t xml:space="preserve"> </w:t>
      </w:r>
      <w:r w:rsidR="003C4B7E" w:rsidRPr="00906B0D">
        <w:rPr>
          <w:rFonts w:ascii="Times New Roman" w:hAnsi="Times New Roman" w:cs="Times New Roman"/>
          <w:sz w:val="24"/>
          <w:szCs w:val="24"/>
        </w:rPr>
        <w:t>nariams realizuoti savo dabartinį potencialą bei padėti pasijusti pilnaverčiais visuomenės nariais.</w:t>
      </w:r>
    </w:p>
    <w:p w:rsidR="00730B5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Asociacijos veikl</w:t>
      </w:r>
      <w:r w:rsidR="00730B5D">
        <w:rPr>
          <w:rFonts w:ascii="Times New Roman" w:hAnsi="Times New Roman" w:cs="Times New Roman"/>
          <w:sz w:val="24"/>
          <w:szCs w:val="24"/>
        </w:rPr>
        <w:t>os rūšys:</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2.3.1.kitų, niekur nepriskirtų, narystės organizacijų veikla (pagrindinė);</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2.3.2.kitų maisto produktų gamyba;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2.3.3.kitų, niekur kitur nepriskirtų, maisto produktų gamyba;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2.3.4.kitų porcelianinių ir keraminių gami9nių bei dirbinių gamyba;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2.3.5.mažmeninė prekyba, išskyrus variklinių transporto priemonių ir motociklų prekyba;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2.3.6.maitinimo ir gėrimų teikimo veikla;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2.3.7.kita leidyba;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2.3.8.ekskursijų organizatorių veikla;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2.3.9.poilsiautojų ir kita trumpalaikio apgyvendinimo veikla;</w:t>
      </w:r>
    </w:p>
    <w:p w:rsidR="00730B5D" w:rsidRDefault="00730B5D" w:rsidP="003C4B7E">
      <w:pPr>
        <w:jc w:val="both"/>
        <w:rPr>
          <w:rFonts w:ascii="Times New Roman" w:hAnsi="Times New Roman" w:cs="Times New Roman"/>
          <w:sz w:val="24"/>
          <w:szCs w:val="24"/>
        </w:rPr>
      </w:pPr>
      <w:r>
        <w:rPr>
          <w:rFonts w:ascii="Times New Roman" w:hAnsi="Times New Roman" w:cs="Times New Roman"/>
          <w:sz w:val="24"/>
          <w:szCs w:val="24"/>
        </w:rPr>
        <w:t>2.3.10.kitų išankstinio užsakymo ir susijusių paslaugų veikla;</w:t>
      </w:r>
    </w:p>
    <w:p w:rsidR="00702090" w:rsidRDefault="00730B5D" w:rsidP="003C4B7E">
      <w:pPr>
        <w:jc w:val="both"/>
        <w:rPr>
          <w:rFonts w:ascii="Times New Roman" w:hAnsi="Times New Roman" w:cs="Times New Roman"/>
          <w:sz w:val="24"/>
          <w:szCs w:val="24"/>
        </w:rPr>
      </w:pPr>
      <w:r>
        <w:rPr>
          <w:rFonts w:ascii="Times New Roman" w:hAnsi="Times New Roman" w:cs="Times New Roman"/>
          <w:sz w:val="24"/>
          <w:szCs w:val="24"/>
        </w:rPr>
        <w:t>2.3.11.kultūrinis švietimas;</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2.3.12.kitas, niekur kitur nepriskirtas švietimas;</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2.3.13.kita, niekur kitur nepriskirta, nesusijusi su apgyvendinimu socialinio darbo veikla;</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2.3.14.kūrybinė, meninė ir pramogų organizavimo veikla;</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2.3.15.istorinių vietų ir pastatų bei panašių turistų lankomų vietų eksploatavimas;</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2.3.16.sportinė veikla, pramogų ir poilsio organizavimo veikla;</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2.3.17.kirpyklų ir kitų grožio salonų veikla;</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2.3.18.paprastasis pastatų valymas;</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2.3.19.kitas, niekur kitur nepriskirtas, švietimas;</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2.3.20.švietimui būdingų paslaugų veikla;</w:t>
      </w:r>
    </w:p>
    <w:p w:rsidR="00702090" w:rsidRDefault="00702090" w:rsidP="003C4B7E">
      <w:pPr>
        <w:jc w:val="both"/>
        <w:rPr>
          <w:rFonts w:ascii="Times New Roman" w:hAnsi="Times New Roman" w:cs="Times New Roman"/>
          <w:sz w:val="24"/>
          <w:szCs w:val="24"/>
        </w:rPr>
      </w:pPr>
      <w:r>
        <w:rPr>
          <w:rFonts w:ascii="Times New Roman" w:hAnsi="Times New Roman" w:cs="Times New Roman"/>
          <w:sz w:val="24"/>
          <w:szCs w:val="24"/>
        </w:rPr>
        <w:t>2.3.21.nesusijusio su apgyvendinimu socialinio darbo su pagyvenusiais ir neįgaliaisiais asmenimis veikla;</w:t>
      </w:r>
    </w:p>
    <w:p w:rsidR="003C4B7E" w:rsidRPr="00906B0D" w:rsidRDefault="00702090" w:rsidP="003C4B7E">
      <w:pPr>
        <w:jc w:val="both"/>
        <w:rPr>
          <w:rFonts w:ascii="Times New Roman" w:hAnsi="Times New Roman" w:cs="Times New Roman"/>
          <w:sz w:val="24"/>
          <w:szCs w:val="24"/>
        </w:rPr>
      </w:pPr>
      <w:r>
        <w:rPr>
          <w:rFonts w:ascii="Times New Roman" w:hAnsi="Times New Roman" w:cs="Times New Roman"/>
          <w:sz w:val="24"/>
          <w:szCs w:val="24"/>
        </w:rPr>
        <w:lastRenderedPageBreak/>
        <w:t>2.3.22.vaikų dienos priežiūros veikla.</w:t>
      </w:r>
      <w:r w:rsidR="003C4B7E" w:rsidRPr="00906B0D">
        <w:rPr>
          <w:rFonts w:ascii="Times New Roman" w:hAnsi="Times New Roman" w:cs="Times New Roman"/>
          <w:sz w:val="24"/>
          <w:szCs w:val="24"/>
        </w:rPr>
        <w:t xml:space="preserve"> </w:t>
      </w:r>
    </w:p>
    <w:p w:rsidR="003C4B7E" w:rsidRPr="00906B0D" w:rsidRDefault="00512429" w:rsidP="003C4B7E">
      <w:pPr>
        <w:jc w:val="both"/>
        <w:rPr>
          <w:rFonts w:ascii="Times New Roman" w:hAnsi="Times New Roman" w:cs="Times New Roman"/>
          <w:sz w:val="24"/>
          <w:szCs w:val="24"/>
        </w:rPr>
      </w:pPr>
      <w:r w:rsidRPr="00906B0D">
        <w:rPr>
          <w:rFonts w:ascii="Times New Roman" w:hAnsi="Times New Roman" w:cs="Times New Roman"/>
          <w:sz w:val="24"/>
          <w:szCs w:val="24"/>
        </w:rPr>
        <w:t>2.</w:t>
      </w:r>
      <w:r w:rsidR="00730B5D">
        <w:rPr>
          <w:rFonts w:ascii="Times New Roman" w:hAnsi="Times New Roman" w:cs="Times New Roman"/>
          <w:sz w:val="24"/>
          <w:szCs w:val="24"/>
        </w:rPr>
        <w:t>4</w:t>
      </w:r>
      <w:r w:rsidR="006708E6">
        <w:rPr>
          <w:rFonts w:ascii="Times New Roman" w:hAnsi="Times New Roman" w:cs="Times New Roman"/>
          <w:sz w:val="24"/>
          <w:szCs w:val="24"/>
        </w:rPr>
        <w:t>.</w:t>
      </w:r>
      <w:r w:rsidR="003C4B7E" w:rsidRPr="00906B0D">
        <w:rPr>
          <w:rFonts w:ascii="Times New Roman" w:hAnsi="Times New Roman" w:cs="Times New Roman"/>
          <w:sz w:val="24"/>
          <w:szCs w:val="24"/>
        </w:rPr>
        <w:t xml:space="preserve"> Asociacija turi teisę vykdyti įstatymų nedraudžiamą ūkinę komercinę veiklą, kuri neprieštarauja asociacijos įstatams bei veiklos tikslams ir reikalinga jo tikslams pasiekti;</w:t>
      </w:r>
    </w:p>
    <w:p w:rsidR="003C4B7E" w:rsidRPr="00906B0D" w:rsidRDefault="00512429" w:rsidP="003C4B7E">
      <w:pPr>
        <w:jc w:val="both"/>
        <w:rPr>
          <w:rFonts w:ascii="Times New Roman" w:hAnsi="Times New Roman" w:cs="Times New Roman"/>
          <w:sz w:val="24"/>
          <w:szCs w:val="24"/>
        </w:rPr>
      </w:pPr>
      <w:r w:rsidRPr="00906B0D">
        <w:rPr>
          <w:rFonts w:ascii="Times New Roman" w:hAnsi="Times New Roman" w:cs="Times New Roman"/>
          <w:sz w:val="24"/>
          <w:szCs w:val="24"/>
        </w:rPr>
        <w:t>2.</w:t>
      </w:r>
      <w:r w:rsidR="00730B5D">
        <w:rPr>
          <w:rFonts w:ascii="Times New Roman" w:hAnsi="Times New Roman" w:cs="Times New Roman"/>
          <w:sz w:val="24"/>
          <w:szCs w:val="24"/>
        </w:rPr>
        <w:t>5</w:t>
      </w:r>
      <w:r w:rsidR="006708E6">
        <w:rPr>
          <w:rFonts w:ascii="Times New Roman" w:hAnsi="Times New Roman" w:cs="Times New Roman"/>
          <w:sz w:val="24"/>
          <w:szCs w:val="24"/>
        </w:rPr>
        <w:t>.</w:t>
      </w:r>
      <w:r w:rsidR="003C4B7E"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003C4B7E" w:rsidRPr="00906B0D">
        <w:rPr>
          <w:rFonts w:ascii="Times New Roman" w:hAnsi="Times New Roman" w:cs="Times New Roman"/>
          <w:sz w:val="24"/>
          <w:szCs w:val="24"/>
        </w:rPr>
        <w:t>sociacija turi teisę teikti paramą ir labdarą bei gauti paramą iš Lietuvos Respublikos fizinių ir juridin</w:t>
      </w:r>
      <w:r w:rsidRPr="00906B0D">
        <w:rPr>
          <w:rFonts w:ascii="Times New Roman" w:hAnsi="Times New Roman" w:cs="Times New Roman"/>
          <w:sz w:val="24"/>
          <w:szCs w:val="24"/>
        </w:rPr>
        <w:t xml:space="preserve">ių asmenų, užsienio valstybių </w:t>
      </w:r>
      <w:r w:rsidR="003C4B7E" w:rsidRPr="00906B0D">
        <w:rPr>
          <w:rFonts w:ascii="Times New Roman" w:hAnsi="Times New Roman" w:cs="Times New Roman"/>
          <w:sz w:val="24"/>
          <w:szCs w:val="24"/>
        </w:rPr>
        <w:t>fizinių ir juridinių asmenų, tarptautinių organizacijų vadovaujantis Lietuvos Respublikos Labdaros ir paramos įstatymo nustatyta tvarka;</w:t>
      </w:r>
    </w:p>
    <w:p w:rsidR="003C4B7E" w:rsidRPr="00906B0D" w:rsidRDefault="00297481" w:rsidP="003C4B7E">
      <w:pPr>
        <w:jc w:val="both"/>
        <w:rPr>
          <w:rFonts w:ascii="Times New Roman" w:hAnsi="Times New Roman" w:cs="Times New Roman"/>
          <w:sz w:val="24"/>
          <w:szCs w:val="24"/>
        </w:rPr>
      </w:pPr>
      <w:r w:rsidRPr="00906B0D">
        <w:rPr>
          <w:rFonts w:ascii="Times New Roman" w:hAnsi="Times New Roman" w:cs="Times New Roman"/>
          <w:sz w:val="24"/>
          <w:szCs w:val="24"/>
        </w:rPr>
        <w:t>2.</w:t>
      </w:r>
      <w:r w:rsidR="00730B5D">
        <w:rPr>
          <w:rFonts w:ascii="Times New Roman" w:hAnsi="Times New Roman" w:cs="Times New Roman"/>
          <w:sz w:val="24"/>
          <w:szCs w:val="24"/>
        </w:rPr>
        <w:t>6</w:t>
      </w:r>
      <w:r w:rsidR="006708E6">
        <w:rPr>
          <w:rFonts w:ascii="Times New Roman" w:hAnsi="Times New Roman" w:cs="Times New Roman"/>
          <w:sz w:val="24"/>
          <w:szCs w:val="24"/>
        </w:rPr>
        <w:t>.</w:t>
      </w:r>
      <w:r w:rsidR="003C4B7E"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003C4B7E" w:rsidRPr="00906B0D">
        <w:rPr>
          <w:rFonts w:ascii="Times New Roman" w:hAnsi="Times New Roman" w:cs="Times New Roman"/>
          <w:sz w:val="24"/>
          <w:szCs w:val="24"/>
        </w:rPr>
        <w:t>sociacijos rėmėju gali būti kiekvienas fizinis arba juridinis asmuo, remiantis asociacijos veiklą, Lietuvos Respublikos Labdaros ir paramos įstatymo nustatyta tvarka;</w:t>
      </w:r>
    </w:p>
    <w:p w:rsidR="003C4B7E" w:rsidRPr="00906B0D" w:rsidRDefault="00297481" w:rsidP="003C4B7E">
      <w:pPr>
        <w:jc w:val="both"/>
        <w:rPr>
          <w:rFonts w:ascii="Times New Roman" w:hAnsi="Times New Roman" w:cs="Times New Roman"/>
          <w:sz w:val="24"/>
          <w:szCs w:val="24"/>
        </w:rPr>
      </w:pPr>
      <w:r w:rsidRPr="00906B0D">
        <w:rPr>
          <w:rFonts w:ascii="Times New Roman" w:hAnsi="Times New Roman" w:cs="Times New Roman"/>
          <w:sz w:val="24"/>
          <w:szCs w:val="24"/>
        </w:rPr>
        <w:t>2.</w:t>
      </w:r>
      <w:r w:rsidR="00730B5D">
        <w:rPr>
          <w:rFonts w:ascii="Times New Roman" w:hAnsi="Times New Roman" w:cs="Times New Roman"/>
          <w:sz w:val="24"/>
          <w:szCs w:val="24"/>
        </w:rPr>
        <w:t>7</w:t>
      </w:r>
      <w:r w:rsidR="006708E6">
        <w:rPr>
          <w:rFonts w:ascii="Times New Roman" w:hAnsi="Times New Roman" w:cs="Times New Roman"/>
          <w:sz w:val="24"/>
          <w:szCs w:val="24"/>
        </w:rPr>
        <w:t>.</w:t>
      </w:r>
      <w:r w:rsidR="003C4B7E"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003C4B7E" w:rsidRPr="00906B0D">
        <w:rPr>
          <w:rFonts w:ascii="Times New Roman" w:hAnsi="Times New Roman" w:cs="Times New Roman"/>
          <w:sz w:val="24"/>
          <w:szCs w:val="24"/>
        </w:rPr>
        <w:t>sociacija pinigus, gautus kaip paramą, taip pat negrąžintinai gautus pinigus ir kitą turtą  naudoja juos davusio asmens nurodytiems tikslams, jeigu asmuo tokius tikslus nurodė. Asociacija šiuos gautus pinigus privalo laikyti atskiroje sąskaitoje, tai</w:t>
      </w:r>
      <w:r w:rsidR="006708E6">
        <w:rPr>
          <w:rFonts w:ascii="Times New Roman" w:hAnsi="Times New Roman" w:cs="Times New Roman"/>
          <w:sz w:val="24"/>
          <w:szCs w:val="24"/>
        </w:rPr>
        <w:t>p</w:t>
      </w:r>
      <w:r w:rsidR="003C4B7E" w:rsidRPr="00906B0D">
        <w:rPr>
          <w:rFonts w:ascii="Times New Roman" w:hAnsi="Times New Roman" w:cs="Times New Roman"/>
          <w:sz w:val="24"/>
          <w:szCs w:val="24"/>
        </w:rPr>
        <w:t xml:space="preserve"> pat sudaryti išlaidų sąmatą, jei tai numatyta teisės aktuose arba pinigus davęs asmuo to reikalauja. Asociacija negali priimti pinigų ar kito turto, jei duodantis asmuo nurodo juos naudoti kitiems, negu asociacijos įstatuose yra nustatyta, tikslams.</w:t>
      </w:r>
    </w:p>
    <w:p w:rsidR="003C4B7E" w:rsidRPr="00906B0D" w:rsidRDefault="003C4B7E" w:rsidP="003C4B7E">
      <w:pPr>
        <w:jc w:val="both"/>
        <w:rPr>
          <w:rFonts w:ascii="Times New Roman" w:hAnsi="Times New Roman" w:cs="Times New Roman"/>
          <w:b/>
          <w:sz w:val="24"/>
          <w:szCs w:val="24"/>
        </w:rPr>
      </w:pPr>
      <w:r w:rsidRPr="00906B0D">
        <w:rPr>
          <w:rFonts w:ascii="Times New Roman" w:hAnsi="Times New Roman" w:cs="Times New Roman"/>
          <w:b/>
          <w:sz w:val="24"/>
          <w:szCs w:val="24"/>
        </w:rPr>
        <w:t>3 DALIS</w:t>
      </w:r>
      <w:r w:rsidR="004B48F0">
        <w:rPr>
          <w:rFonts w:ascii="Times New Roman" w:hAnsi="Times New Roman" w:cs="Times New Roman"/>
          <w:b/>
          <w:sz w:val="24"/>
          <w:szCs w:val="24"/>
        </w:rPr>
        <w:t>.</w:t>
      </w:r>
      <w:r w:rsidRPr="00906B0D">
        <w:rPr>
          <w:rFonts w:ascii="Times New Roman" w:hAnsi="Times New Roman" w:cs="Times New Roman"/>
          <w:b/>
          <w:sz w:val="24"/>
          <w:szCs w:val="24"/>
        </w:rPr>
        <w:t xml:space="preserve"> ASOCIACIJ</w:t>
      </w:r>
      <w:r w:rsidR="003A0EA6" w:rsidRPr="00906B0D">
        <w:rPr>
          <w:rFonts w:ascii="Times New Roman" w:hAnsi="Times New Roman" w:cs="Times New Roman"/>
          <w:b/>
          <w:sz w:val="24"/>
          <w:szCs w:val="24"/>
        </w:rPr>
        <w:t>OS NARIŲ PRIĖMIMO, IŠSTOJIMO IR PAŠALINIMO IŠ ASOCIACIJOS TVARKA BEI SĄLYGOS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3</w:t>
      </w:r>
      <w:r w:rsidR="00252AED" w:rsidRPr="00906B0D">
        <w:rPr>
          <w:rFonts w:ascii="Times New Roman" w:hAnsi="Times New Roman" w:cs="Times New Roman"/>
          <w:sz w:val="24"/>
          <w:szCs w:val="24"/>
        </w:rPr>
        <w:t xml:space="preserve">.1. </w:t>
      </w:r>
      <w:r w:rsidR="00CF58CF">
        <w:rPr>
          <w:rFonts w:ascii="Times New Roman" w:hAnsi="Times New Roman" w:cs="Times New Roman"/>
          <w:sz w:val="24"/>
          <w:szCs w:val="24"/>
        </w:rPr>
        <w:t>A</w:t>
      </w:r>
      <w:r w:rsidR="00252AED" w:rsidRPr="00906B0D">
        <w:rPr>
          <w:rFonts w:ascii="Times New Roman" w:hAnsi="Times New Roman" w:cs="Times New Roman"/>
          <w:sz w:val="24"/>
          <w:szCs w:val="24"/>
        </w:rPr>
        <w:t>sociacijos nariu yra asmuo, raštu pateikęs norą tapti asociacijos nariu ir sumokėjęs stojamąjį mokestį</w:t>
      </w:r>
      <w:r w:rsidR="003A0EA6" w:rsidRPr="00906B0D">
        <w:rPr>
          <w:rFonts w:ascii="Times New Roman" w:hAnsi="Times New Roman" w:cs="Times New Roman"/>
          <w:sz w:val="24"/>
          <w:szCs w:val="24"/>
        </w:rPr>
        <w:t>. Asociacijos nariais gali būti 18 metų</w:t>
      </w:r>
      <w:r w:rsidR="004B48F0">
        <w:rPr>
          <w:rFonts w:ascii="Times New Roman" w:hAnsi="Times New Roman" w:cs="Times New Roman"/>
          <w:sz w:val="24"/>
          <w:szCs w:val="24"/>
        </w:rPr>
        <w:t xml:space="preserve"> sulaukę</w:t>
      </w:r>
      <w:r w:rsidR="003A0EA6" w:rsidRPr="00906B0D">
        <w:rPr>
          <w:rFonts w:ascii="Times New Roman" w:hAnsi="Times New Roman" w:cs="Times New Roman"/>
          <w:sz w:val="24"/>
          <w:szCs w:val="24"/>
        </w:rPr>
        <w:t xml:space="preserve"> veiksnūs</w:t>
      </w:r>
      <w:r w:rsidR="004B48F0">
        <w:rPr>
          <w:rFonts w:ascii="Times New Roman" w:hAnsi="Times New Roman" w:cs="Times New Roman"/>
          <w:sz w:val="24"/>
          <w:szCs w:val="24"/>
        </w:rPr>
        <w:t xml:space="preserve"> fiziniai</w:t>
      </w:r>
      <w:r w:rsidR="003A0EA6" w:rsidRPr="00906B0D">
        <w:rPr>
          <w:rFonts w:ascii="Times New Roman" w:hAnsi="Times New Roman" w:cs="Times New Roman"/>
          <w:sz w:val="24"/>
          <w:szCs w:val="24"/>
        </w:rPr>
        <w:t xml:space="preserve"> ir juridiniai asmenys, kuri</w:t>
      </w:r>
      <w:r w:rsidR="004B48F0">
        <w:rPr>
          <w:rFonts w:ascii="Times New Roman" w:hAnsi="Times New Roman" w:cs="Times New Roman"/>
          <w:sz w:val="24"/>
          <w:szCs w:val="24"/>
        </w:rPr>
        <w:t>e</w:t>
      </w:r>
      <w:r w:rsidR="003A0EA6" w:rsidRPr="00906B0D">
        <w:rPr>
          <w:rFonts w:ascii="Times New Roman" w:hAnsi="Times New Roman" w:cs="Times New Roman"/>
          <w:sz w:val="24"/>
          <w:szCs w:val="24"/>
        </w:rPr>
        <w:t xml:space="preserve"> į narius priim</w:t>
      </w:r>
      <w:r w:rsidR="004B48F0">
        <w:rPr>
          <w:rFonts w:ascii="Times New Roman" w:hAnsi="Times New Roman" w:cs="Times New Roman"/>
          <w:sz w:val="24"/>
          <w:szCs w:val="24"/>
        </w:rPr>
        <w:t>ami</w:t>
      </w:r>
      <w:r w:rsidR="003A0EA6" w:rsidRPr="00906B0D">
        <w:rPr>
          <w:rFonts w:ascii="Times New Roman" w:hAnsi="Times New Roman" w:cs="Times New Roman"/>
          <w:sz w:val="24"/>
          <w:szCs w:val="24"/>
        </w:rPr>
        <w:t xml:space="preserve"> asociacijos </w:t>
      </w:r>
      <w:r w:rsidR="004B48F0">
        <w:rPr>
          <w:rFonts w:ascii="Times New Roman" w:hAnsi="Times New Roman" w:cs="Times New Roman"/>
          <w:sz w:val="24"/>
          <w:szCs w:val="24"/>
        </w:rPr>
        <w:t>tarybos</w:t>
      </w:r>
      <w:r w:rsidR="003A0EA6" w:rsidRPr="00906B0D">
        <w:rPr>
          <w:rFonts w:ascii="Times New Roman" w:hAnsi="Times New Roman" w:cs="Times New Roman"/>
          <w:sz w:val="24"/>
          <w:szCs w:val="24"/>
        </w:rPr>
        <w:t xml:space="preserve"> sprendimu. Minimalus asociacijos narių skaičius yra trys. Asmuo gali būti kelių asociacijų nariu;</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3.2. </w:t>
      </w:r>
      <w:r w:rsidR="00CF58CF">
        <w:rPr>
          <w:rFonts w:ascii="Times New Roman" w:hAnsi="Times New Roman" w:cs="Times New Roman"/>
          <w:sz w:val="24"/>
          <w:szCs w:val="24"/>
        </w:rPr>
        <w:t>A</w:t>
      </w:r>
      <w:r w:rsidR="00CF003D" w:rsidRPr="00906B0D">
        <w:rPr>
          <w:rFonts w:ascii="Times New Roman" w:hAnsi="Times New Roman" w:cs="Times New Roman"/>
          <w:sz w:val="24"/>
          <w:szCs w:val="24"/>
        </w:rPr>
        <w:t>sociacijos na</w:t>
      </w:r>
      <w:r w:rsidRPr="00906B0D">
        <w:rPr>
          <w:rFonts w:ascii="Times New Roman" w:hAnsi="Times New Roman" w:cs="Times New Roman"/>
          <w:sz w:val="24"/>
          <w:szCs w:val="24"/>
        </w:rPr>
        <w:t>r</w:t>
      </w:r>
      <w:r w:rsidR="00CF003D" w:rsidRPr="00906B0D">
        <w:rPr>
          <w:rFonts w:ascii="Times New Roman" w:hAnsi="Times New Roman" w:cs="Times New Roman"/>
          <w:sz w:val="24"/>
          <w:szCs w:val="24"/>
        </w:rPr>
        <w:t xml:space="preserve">ys gali bet kada </w:t>
      </w:r>
      <w:r w:rsidRPr="00906B0D">
        <w:rPr>
          <w:rFonts w:ascii="Times New Roman" w:hAnsi="Times New Roman" w:cs="Times New Roman"/>
          <w:sz w:val="24"/>
          <w:szCs w:val="24"/>
        </w:rPr>
        <w:t>i</w:t>
      </w:r>
      <w:r w:rsidR="00CF003D" w:rsidRPr="00906B0D">
        <w:rPr>
          <w:rFonts w:ascii="Times New Roman" w:hAnsi="Times New Roman" w:cs="Times New Roman"/>
          <w:sz w:val="24"/>
          <w:szCs w:val="24"/>
        </w:rPr>
        <w:t>šstoti iš asociacijos</w:t>
      </w:r>
      <w:r w:rsidR="007E65D7" w:rsidRPr="00906B0D">
        <w:rPr>
          <w:rFonts w:ascii="Times New Roman" w:hAnsi="Times New Roman" w:cs="Times New Roman"/>
          <w:sz w:val="24"/>
          <w:szCs w:val="24"/>
        </w:rPr>
        <w:t>, padavęs prašymą asociacijos tarybai raštu, pilnai įvykdęs savo įsipareigojimus asociacijai ir su ja atsiskaitęs;</w:t>
      </w:r>
    </w:p>
    <w:p w:rsidR="00AB79FA"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3</w:t>
      </w:r>
      <w:r w:rsidR="007E65D7" w:rsidRPr="00906B0D">
        <w:rPr>
          <w:rFonts w:ascii="Times New Roman" w:hAnsi="Times New Roman" w:cs="Times New Roman"/>
          <w:sz w:val="24"/>
          <w:szCs w:val="24"/>
        </w:rPr>
        <w:t>.</w:t>
      </w:r>
      <w:r w:rsidRPr="00906B0D">
        <w:rPr>
          <w:rFonts w:ascii="Times New Roman" w:hAnsi="Times New Roman" w:cs="Times New Roman"/>
          <w:sz w:val="24"/>
          <w:szCs w:val="24"/>
        </w:rPr>
        <w:t xml:space="preserve">3. </w:t>
      </w:r>
      <w:r w:rsidR="00CF58CF">
        <w:rPr>
          <w:rFonts w:ascii="Times New Roman" w:hAnsi="Times New Roman" w:cs="Times New Roman"/>
          <w:sz w:val="24"/>
          <w:szCs w:val="24"/>
        </w:rPr>
        <w:t>A</w:t>
      </w:r>
      <w:r w:rsidR="00AB79FA" w:rsidRPr="00906B0D">
        <w:rPr>
          <w:rFonts w:ascii="Times New Roman" w:hAnsi="Times New Roman" w:cs="Times New Roman"/>
          <w:sz w:val="24"/>
          <w:szCs w:val="24"/>
        </w:rPr>
        <w:t xml:space="preserve">sociacijos narys gali būti pašalintas iš asociacijos </w:t>
      </w:r>
      <w:r w:rsidR="004B48F0">
        <w:rPr>
          <w:rFonts w:ascii="Times New Roman" w:hAnsi="Times New Roman" w:cs="Times New Roman"/>
          <w:sz w:val="24"/>
          <w:szCs w:val="24"/>
        </w:rPr>
        <w:t>tarybos</w:t>
      </w:r>
      <w:r w:rsidR="00AB79FA" w:rsidRPr="00906B0D">
        <w:rPr>
          <w:rFonts w:ascii="Times New Roman" w:hAnsi="Times New Roman" w:cs="Times New Roman"/>
          <w:sz w:val="24"/>
          <w:szCs w:val="24"/>
        </w:rPr>
        <w:t xml:space="preserve"> sprendimu, jeigu pažeidė asociacijos įstatus, asociacijos vidaus dokumentus, be pateisinamos priežasties nesumokėjęs asociacijos nustatytų nario mokesčių;</w:t>
      </w:r>
    </w:p>
    <w:p w:rsidR="004B48F0" w:rsidRDefault="00AB79FA" w:rsidP="00AB79FA">
      <w:pPr>
        <w:jc w:val="both"/>
        <w:rPr>
          <w:rFonts w:ascii="Times New Roman" w:hAnsi="Times New Roman" w:cs="Times New Roman"/>
          <w:sz w:val="24"/>
          <w:szCs w:val="24"/>
        </w:rPr>
      </w:pPr>
      <w:r w:rsidRPr="00906B0D">
        <w:rPr>
          <w:rFonts w:ascii="Times New Roman" w:hAnsi="Times New Roman" w:cs="Times New Roman"/>
          <w:sz w:val="24"/>
          <w:szCs w:val="24"/>
        </w:rPr>
        <w:t>3.4</w:t>
      </w:r>
      <w:r w:rsidR="006708E6">
        <w:rPr>
          <w:rFonts w:ascii="Times New Roman" w:hAnsi="Times New Roman" w:cs="Times New Roman"/>
          <w:sz w:val="24"/>
          <w:szCs w:val="24"/>
        </w:rPr>
        <w:t>.</w:t>
      </w:r>
      <w:r w:rsidRPr="00906B0D">
        <w:rPr>
          <w:rFonts w:ascii="Times New Roman" w:hAnsi="Times New Roman" w:cs="Times New Roman"/>
          <w:sz w:val="24"/>
          <w:szCs w:val="24"/>
        </w:rPr>
        <w:t xml:space="preserve"> </w:t>
      </w:r>
      <w:r w:rsidR="00CF58CF">
        <w:rPr>
          <w:rFonts w:ascii="Times New Roman" w:hAnsi="Times New Roman" w:cs="Times New Roman"/>
          <w:sz w:val="24"/>
          <w:szCs w:val="24"/>
        </w:rPr>
        <w:t>M</w:t>
      </w:r>
      <w:r w:rsidRPr="00906B0D">
        <w:rPr>
          <w:rFonts w:ascii="Times New Roman" w:hAnsi="Times New Roman" w:cs="Times New Roman"/>
          <w:sz w:val="24"/>
          <w:szCs w:val="24"/>
        </w:rPr>
        <w:t xml:space="preserve">etinio asociacijos nario mokesčio sumokėjimo tvarką ir terminus nustato asociacijos taryba </w:t>
      </w:r>
      <w:r w:rsidR="004B48F0">
        <w:rPr>
          <w:rFonts w:ascii="Times New Roman" w:hAnsi="Times New Roman" w:cs="Times New Roman"/>
          <w:sz w:val="24"/>
          <w:szCs w:val="24"/>
        </w:rPr>
        <w:t>.</w:t>
      </w:r>
    </w:p>
    <w:p w:rsidR="003C4B7E" w:rsidRPr="00906B0D" w:rsidRDefault="00AB79FA" w:rsidP="00AB79FA">
      <w:pPr>
        <w:jc w:val="both"/>
        <w:rPr>
          <w:rFonts w:ascii="Times New Roman" w:hAnsi="Times New Roman" w:cs="Times New Roman"/>
          <w:b/>
          <w:sz w:val="24"/>
          <w:szCs w:val="24"/>
        </w:rPr>
      </w:pPr>
      <w:r w:rsidRPr="00906B0D">
        <w:rPr>
          <w:rFonts w:ascii="Times New Roman" w:hAnsi="Times New Roman" w:cs="Times New Roman"/>
          <w:b/>
          <w:sz w:val="24"/>
          <w:szCs w:val="24"/>
        </w:rPr>
        <w:t>4 DALIS</w:t>
      </w:r>
      <w:r w:rsidR="004B48F0">
        <w:rPr>
          <w:rFonts w:ascii="Times New Roman" w:hAnsi="Times New Roman" w:cs="Times New Roman"/>
          <w:b/>
          <w:sz w:val="24"/>
          <w:szCs w:val="24"/>
        </w:rPr>
        <w:t>.</w:t>
      </w:r>
      <w:r w:rsidRPr="00906B0D">
        <w:rPr>
          <w:rFonts w:ascii="Times New Roman" w:hAnsi="Times New Roman" w:cs="Times New Roman"/>
          <w:b/>
          <w:sz w:val="24"/>
          <w:szCs w:val="24"/>
        </w:rPr>
        <w:t xml:space="preserve"> ASOCIACIJOS NARIAI, JŲ TEISĖS IR PAREIGOS</w:t>
      </w:r>
      <w:r w:rsidR="003C4B7E" w:rsidRPr="00906B0D">
        <w:rPr>
          <w:rFonts w:ascii="Times New Roman" w:hAnsi="Times New Roman" w:cs="Times New Roman"/>
          <w:b/>
          <w:sz w:val="24"/>
          <w:szCs w:val="24"/>
        </w:rPr>
        <w:t xml:space="preserve"> </w:t>
      </w:r>
    </w:p>
    <w:p w:rsidR="00DD187A" w:rsidRPr="00906B0D" w:rsidRDefault="00DD187A" w:rsidP="00AB79FA">
      <w:pPr>
        <w:jc w:val="both"/>
        <w:rPr>
          <w:rFonts w:ascii="Times New Roman" w:hAnsi="Times New Roman" w:cs="Times New Roman"/>
          <w:sz w:val="24"/>
          <w:szCs w:val="24"/>
        </w:rPr>
      </w:pPr>
      <w:r w:rsidRPr="00906B0D">
        <w:rPr>
          <w:rFonts w:ascii="Times New Roman" w:hAnsi="Times New Roman" w:cs="Times New Roman"/>
          <w:sz w:val="24"/>
          <w:szCs w:val="24"/>
        </w:rPr>
        <w:t>4.1</w:t>
      </w:r>
      <w:r w:rsidR="006708E6">
        <w:rPr>
          <w:rFonts w:ascii="Times New Roman" w:hAnsi="Times New Roman" w:cs="Times New Roman"/>
          <w:sz w:val="24"/>
          <w:szCs w:val="24"/>
        </w:rPr>
        <w:t>.</w:t>
      </w:r>
      <w:r w:rsidRPr="00906B0D">
        <w:rPr>
          <w:rFonts w:ascii="Times New Roman" w:hAnsi="Times New Roman" w:cs="Times New Roman"/>
          <w:sz w:val="24"/>
          <w:szCs w:val="24"/>
        </w:rPr>
        <w:t xml:space="preserve"> Nariai turi teisę</w:t>
      </w:r>
      <w:r w:rsidR="006708E6">
        <w:rPr>
          <w:rFonts w:ascii="Times New Roman" w:hAnsi="Times New Roman" w:cs="Times New Roman"/>
          <w:sz w:val="24"/>
          <w:szCs w:val="24"/>
        </w:rPr>
        <w:t>:</w:t>
      </w:r>
    </w:p>
    <w:p w:rsidR="00DD187A" w:rsidRPr="00906B0D" w:rsidRDefault="00DD187A" w:rsidP="00AB79FA">
      <w:pPr>
        <w:jc w:val="both"/>
        <w:rPr>
          <w:rFonts w:ascii="Times New Roman" w:hAnsi="Times New Roman" w:cs="Times New Roman"/>
          <w:sz w:val="24"/>
          <w:szCs w:val="24"/>
        </w:rPr>
      </w:pPr>
      <w:r w:rsidRPr="00906B0D">
        <w:rPr>
          <w:rFonts w:ascii="Times New Roman" w:hAnsi="Times New Roman" w:cs="Times New Roman"/>
          <w:sz w:val="24"/>
          <w:szCs w:val="24"/>
        </w:rPr>
        <w:t>4.1.1</w:t>
      </w:r>
      <w:r w:rsidR="006708E6">
        <w:rPr>
          <w:rFonts w:ascii="Times New Roman" w:hAnsi="Times New Roman" w:cs="Times New Roman"/>
          <w:sz w:val="24"/>
          <w:szCs w:val="24"/>
        </w:rPr>
        <w:t>.</w:t>
      </w:r>
      <w:r w:rsidRPr="00906B0D">
        <w:rPr>
          <w:rFonts w:ascii="Times New Roman" w:hAnsi="Times New Roman" w:cs="Times New Roman"/>
          <w:sz w:val="24"/>
          <w:szCs w:val="24"/>
        </w:rPr>
        <w:t xml:space="preserve"> dalyvauti bendruomenės visuotiniuose narių susirinkimuose su sprendžiamojo balso teise, kiekvienas narys turi vieną balsą</w:t>
      </w:r>
      <w:r w:rsidR="004B48F0">
        <w:rPr>
          <w:rFonts w:ascii="Times New Roman" w:hAnsi="Times New Roman" w:cs="Times New Roman"/>
          <w:sz w:val="24"/>
          <w:szCs w:val="24"/>
        </w:rPr>
        <w:t>;</w:t>
      </w:r>
    </w:p>
    <w:p w:rsidR="00DD187A" w:rsidRPr="0003108D" w:rsidRDefault="00DD187A" w:rsidP="00AB79FA">
      <w:pPr>
        <w:jc w:val="both"/>
        <w:rPr>
          <w:rFonts w:ascii="Times New Roman" w:hAnsi="Times New Roman" w:cs="Times New Roman"/>
          <w:sz w:val="24"/>
          <w:szCs w:val="24"/>
        </w:rPr>
      </w:pPr>
      <w:r w:rsidRPr="00906B0D">
        <w:rPr>
          <w:rFonts w:ascii="Times New Roman" w:hAnsi="Times New Roman" w:cs="Times New Roman"/>
          <w:sz w:val="24"/>
          <w:szCs w:val="24"/>
        </w:rPr>
        <w:t>4.1</w:t>
      </w:r>
      <w:r w:rsidRPr="0003108D">
        <w:rPr>
          <w:rFonts w:ascii="Times New Roman" w:hAnsi="Times New Roman" w:cs="Times New Roman"/>
          <w:sz w:val="24"/>
          <w:szCs w:val="24"/>
        </w:rPr>
        <w:t>.2</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rinkti ir būti išrinktas į bendruomenės</w:t>
      </w:r>
      <w:r w:rsidR="004B48F0">
        <w:rPr>
          <w:rFonts w:ascii="Times New Roman" w:hAnsi="Times New Roman" w:cs="Times New Roman"/>
          <w:sz w:val="24"/>
          <w:szCs w:val="24"/>
        </w:rPr>
        <w:t xml:space="preserve"> tarybos</w:t>
      </w:r>
      <w:r w:rsidRPr="0003108D">
        <w:rPr>
          <w:rFonts w:ascii="Times New Roman" w:hAnsi="Times New Roman" w:cs="Times New Roman"/>
          <w:sz w:val="24"/>
          <w:szCs w:val="24"/>
        </w:rPr>
        <w:t xml:space="preserve"> organus;</w:t>
      </w:r>
    </w:p>
    <w:p w:rsidR="00DD187A" w:rsidRPr="0003108D" w:rsidRDefault="00DD187A" w:rsidP="00AB79FA">
      <w:pPr>
        <w:jc w:val="both"/>
        <w:rPr>
          <w:rFonts w:ascii="Times New Roman" w:hAnsi="Times New Roman" w:cs="Times New Roman"/>
          <w:sz w:val="24"/>
          <w:szCs w:val="24"/>
        </w:rPr>
      </w:pPr>
      <w:r w:rsidRPr="0003108D">
        <w:rPr>
          <w:rFonts w:ascii="Times New Roman" w:hAnsi="Times New Roman" w:cs="Times New Roman"/>
          <w:sz w:val="24"/>
          <w:szCs w:val="24"/>
        </w:rPr>
        <w:t>4.1.3</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gauti informaciją apie bendruomenės veiklą, susipažinti su jos dokumentais;</w:t>
      </w:r>
    </w:p>
    <w:p w:rsidR="00DD187A"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lastRenderedPageBreak/>
        <w:t>4.1.4</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d</w:t>
      </w:r>
      <w:r w:rsidR="00DD187A" w:rsidRPr="0003108D">
        <w:rPr>
          <w:rFonts w:ascii="Times New Roman" w:hAnsi="Times New Roman" w:cs="Times New Roman"/>
          <w:sz w:val="24"/>
          <w:szCs w:val="24"/>
        </w:rPr>
        <w:t>alyvauti lygiomis teisėmis visuose bendruomenės renginiuose, programose ir teikti savo</w:t>
      </w:r>
      <w:r w:rsidRPr="0003108D">
        <w:rPr>
          <w:rFonts w:ascii="Times New Roman" w:hAnsi="Times New Roman" w:cs="Times New Roman"/>
          <w:sz w:val="24"/>
          <w:szCs w:val="24"/>
        </w:rPr>
        <w:t xml:space="preserve"> pasiūlymus;</w:t>
      </w:r>
    </w:p>
    <w:p w:rsidR="00430EA4"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t>4.1.5</w:t>
      </w:r>
      <w:r w:rsidR="006708E6">
        <w:rPr>
          <w:rFonts w:ascii="Times New Roman" w:hAnsi="Times New Roman" w:cs="Times New Roman"/>
          <w:sz w:val="24"/>
          <w:szCs w:val="24"/>
        </w:rPr>
        <w:t>.</w:t>
      </w:r>
      <w:r w:rsidRPr="0003108D">
        <w:rPr>
          <w:rFonts w:ascii="Times New Roman" w:hAnsi="Times New Roman" w:cs="Times New Roman"/>
          <w:sz w:val="24"/>
          <w:szCs w:val="24"/>
        </w:rPr>
        <w:t>nustatyta tvarka naudotis bendruomenės paslaugomis, sukaupta informacija, materialine baze ir inventoriumi;</w:t>
      </w:r>
    </w:p>
    <w:p w:rsidR="00430EA4"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t>4.1.6</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kreiptis į bendruomenę dėl teisėtų interesų gynimo;</w:t>
      </w:r>
    </w:p>
    <w:p w:rsidR="00430EA4"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t>4.1.7</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kritikuoti bendruomenės valdymo organų veiklą, pareikšti jiems nepasitikėjimą;</w:t>
      </w:r>
    </w:p>
    <w:p w:rsidR="00430EA4"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t>4.1.8</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b</w:t>
      </w:r>
      <w:r w:rsidR="00394773" w:rsidRPr="0003108D">
        <w:rPr>
          <w:rFonts w:ascii="Times New Roman" w:hAnsi="Times New Roman" w:cs="Times New Roman"/>
          <w:sz w:val="24"/>
          <w:szCs w:val="24"/>
        </w:rPr>
        <w:t>et kada išstoti iš bendruomenės. Tokiu atveju stojamieji nario įnašai ir nario mokesčiai ar kitaip asociacijos nuosavybėn perduotos lėšos ir turtas negrąžinami</w:t>
      </w:r>
      <w:r w:rsidR="006708E6">
        <w:rPr>
          <w:rFonts w:ascii="Times New Roman" w:hAnsi="Times New Roman" w:cs="Times New Roman"/>
          <w:sz w:val="24"/>
          <w:szCs w:val="24"/>
        </w:rPr>
        <w:t>;</w:t>
      </w:r>
      <w:r w:rsidR="00394773" w:rsidRPr="0003108D">
        <w:rPr>
          <w:rFonts w:ascii="Times New Roman" w:hAnsi="Times New Roman" w:cs="Times New Roman"/>
          <w:sz w:val="24"/>
          <w:szCs w:val="24"/>
        </w:rPr>
        <w:t xml:space="preserve"> </w:t>
      </w:r>
    </w:p>
    <w:p w:rsidR="00430EA4" w:rsidRPr="0003108D" w:rsidRDefault="00430EA4" w:rsidP="00AB79FA">
      <w:pPr>
        <w:jc w:val="both"/>
        <w:rPr>
          <w:rFonts w:ascii="Times New Roman" w:hAnsi="Times New Roman" w:cs="Times New Roman"/>
          <w:sz w:val="24"/>
          <w:szCs w:val="24"/>
        </w:rPr>
      </w:pPr>
      <w:r w:rsidRPr="0003108D">
        <w:rPr>
          <w:rFonts w:ascii="Times New Roman" w:hAnsi="Times New Roman" w:cs="Times New Roman"/>
          <w:sz w:val="24"/>
          <w:szCs w:val="24"/>
        </w:rPr>
        <w:t>4.1.9</w:t>
      </w:r>
      <w:r w:rsidR="006708E6">
        <w:rPr>
          <w:rFonts w:ascii="Times New Roman" w:hAnsi="Times New Roman" w:cs="Times New Roman"/>
          <w:sz w:val="24"/>
          <w:szCs w:val="24"/>
        </w:rPr>
        <w:t>.</w:t>
      </w:r>
      <w:r w:rsidRPr="0003108D">
        <w:rPr>
          <w:rFonts w:ascii="Times New Roman" w:hAnsi="Times New Roman" w:cs="Times New Roman"/>
          <w:sz w:val="24"/>
          <w:szCs w:val="24"/>
        </w:rPr>
        <w:t xml:space="preserve"> kitas teises, numatytas įstatymuose ir kituose teisės aktuose, taip pat šiuose įstatuose, </w:t>
      </w:r>
      <w:r w:rsidR="003D55E7" w:rsidRPr="0003108D">
        <w:rPr>
          <w:rFonts w:ascii="Times New Roman" w:hAnsi="Times New Roman" w:cs="Times New Roman"/>
          <w:sz w:val="24"/>
          <w:szCs w:val="24"/>
        </w:rPr>
        <w:t>bendruomenės tarybos, visuotinio narių susirinkimų sprendimuose.</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w:t>
      </w:r>
      <w:r w:rsidR="006708E6">
        <w:rPr>
          <w:rFonts w:ascii="Times New Roman" w:hAnsi="Times New Roman" w:cs="Times New Roman"/>
          <w:sz w:val="24"/>
          <w:szCs w:val="24"/>
        </w:rPr>
        <w:t>.</w:t>
      </w:r>
      <w:r w:rsidRPr="00906B0D">
        <w:rPr>
          <w:rFonts w:ascii="Times New Roman" w:hAnsi="Times New Roman" w:cs="Times New Roman"/>
          <w:sz w:val="24"/>
          <w:szCs w:val="24"/>
        </w:rPr>
        <w:t xml:space="preserve"> Bendruomenės nariai privalo:</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4.2.1</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laikytis šių įstatų reikalavimų;</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4.2.2</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pagal išgales remti bendruomenės veiklą, tausoti jos turtą;</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4.2.3</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vykdyti teisėtus narių susirinkimo, tarybos sprendimus, tarybos pirmininko pavedimus;</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4.2.4</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ginti </w:t>
      </w:r>
      <w:r w:rsidRPr="0003108D">
        <w:rPr>
          <w:rFonts w:ascii="Times New Roman" w:hAnsi="Times New Roman" w:cs="Times New Roman"/>
          <w:sz w:val="24"/>
          <w:szCs w:val="24"/>
        </w:rPr>
        <w:t xml:space="preserve">bendruomenės </w:t>
      </w:r>
      <w:r w:rsidRPr="00906B0D">
        <w:rPr>
          <w:rFonts w:ascii="Times New Roman" w:hAnsi="Times New Roman" w:cs="Times New Roman"/>
          <w:sz w:val="24"/>
          <w:szCs w:val="24"/>
        </w:rPr>
        <w:t>garbę, gerbti kitų bendruomenės narių teises ir teisėtus interesus;</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4.2.5</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teikti </w:t>
      </w:r>
      <w:r w:rsidRPr="0003108D">
        <w:rPr>
          <w:rFonts w:ascii="Times New Roman" w:hAnsi="Times New Roman" w:cs="Times New Roman"/>
          <w:sz w:val="24"/>
          <w:szCs w:val="24"/>
        </w:rPr>
        <w:t>bendruomenės valdymo</w:t>
      </w:r>
      <w:r w:rsidRPr="00906B0D">
        <w:rPr>
          <w:rFonts w:ascii="Times New Roman" w:hAnsi="Times New Roman" w:cs="Times New Roman"/>
          <w:b/>
          <w:sz w:val="24"/>
          <w:szCs w:val="24"/>
        </w:rPr>
        <w:t xml:space="preserve"> </w:t>
      </w:r>
      <w:r w:rsidRPr="00906B0D">
        <w:rPr>
          <w:rFonts w:ascii="Times New Roman" w:hAnsi="Times New Roman" w:cs="Times New Roman"/>
          <w:sz w:val="24"/>
          <w:szCs w:val="24"/>
        </w:rPr>
        <w:t>organams reikalingą informaciją, būtiną jos veiklos atskirų klausimų sprendimui, dokumentų ir programų paruošimui;</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4.2.6</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laiku mokėti nario mokestį.</w:t>
      </w:r>
    </w:p>
    <w:p w:rsidR="003D55E7" w:rsidRPr="00906B0D" w:rsidRDefault="003D55E7" w:rsidP="00AB79FA">
      <w:pPr>
        <w:jc w:val="both"/>
        <w:rPr>
          <w:rFonts w:ascii="Times New Roman" w:hAnsi="Times New Roman" w:cs="Times New Roman"/>
          <w:sz w:val="24"/>
          <w:szCs w:val="24"/>
        </w:rPr>
      </w:pPr>
      <w:r w:rsidRPr="00906B0D">
        <w:rPr>
          <w:rFonts w:ascii="Times New Roman" w:hAnsi="Times New Roman" w:cs="Times New Roman"/>
          <w:sz w:val="24"/>
          <w:szCs w:val="24"/>
        </w:rPr>
        <w:t>4.3</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w:t>
      </w:r>
      <w:r w:rsidRPr="0003108D">
        <w:rPr>
          <w:rFonts w:ascii="Times New Roman" w:hAnsi="Times New Roman" w:cs="Times New Roman"/>
          <w:sz w:val="24"/>
          <w:szCs w:val="24"/>
        </w:rPr>
        <w:t>Bendruomenės</w:t>
      </w:r>
      <w:r w:rsidRPr="00906B0D">
        <w:rPr>
          <w:rFonts w:ascii="Times New Roman" w:hAnsi="Times New Roman" w:cs="Times New Roman"/>
          <w:b/>
          <w:sz w:val="24"/>
          <w:szCs w:val="24"/>
        </w:rPr>
        <w:t xml:space="preserve"> </w:t>
      </w:r>
      <w:r w:rsidRPr="00906B0D">
        <w:rPr>
          <w:rFonts w:ascii="Times New Roman" w:hAnsi="Times New Roman" w:cs="Times New Roman"/>
          <w:sz w:val="24"/>
          <w:szCs w:val="24"/>
        </w:rPr>
        <w:t xml:space="preserve">nariai moka vienkartinį stojamąjį ir metinį nario mokesčius, kurių dydis ir mokėjimo tvarka nustatoma </w:t>
      </w:r>
      <w:r w:rsidR="00CF58CF">
        <w:rPr>
          <w:rFonts w:ascii="Times New Roman" w:hAnsi="Times New Roman" w:cs="Times New Roman"/>
          <w:sz w:val="24"/>
          <w:szCs w:val="24"/>
        </w:rPr>
        <w:t>tarybos sprendimu.</w:t>
      </w:r>
    </w:p>
    <w:p w:rsidR="00394773" w:rsidRPr="00906B0D" w:rsidRDefault="00394773" w:rsidP="00AB79FA">
      <w:pPr>
        <w:jc w:val="both"/>
        <w:rPr>
          <w:rFonts w:ascii="Times New Roman" w:hAnsi="Times New Roman" w:cs="Times New Roman"/>
          <w:sz w:val="24"/>
          <w:szCs w:val="24"/>
        </w:rPr>
      </w:pPr>
      <w:r w:rsidRPr="00906B0D">
        <w:rPr>
          <w:rFonts w:ascii="Times New Roman" w:hAnsi="Times New Roman" w:cs="Times New Roman"/>
          <w:sz w:val="24"/>
          <w:szCs w:val="24"/>
        </w:rPr>
        <w:t>4.</w:t>
      </w:r>
      <w:r w:rsidR="00CF58CF">
        <w:rPr>
          <w:rFonts w:ascii="Times New Roman" w:hAnsi="Times New Roman" w:cs="Times New Roman"/>
          <w:sz w:val="24"/>
          <w:szCs w:val="24"/>
        </w:rPr>
        <w:t>4.</w:t>
      </w:r>
      <w:r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Pr="00906B0D">
        <w:rPr>
          <w:rFonts w:ascii="Times New Roman" w:hAnsi="Times New Roman" w:cs="Times New Roman"/>
          <w:sz w:val="24"/>
          <w:szCs w:val="24"/>
        </w:rPr>
        <w:t>sociacijos buveinėje turi būti visų asociacijos narių sąrašas, su šiuo sąrašu turi teisę susipažinti kiekvienas asociacijos narys.</w:t>
      </w:r>
    </w:p>
    <w:p w:rsidR="001F391C" w:rsidRPr="0003108D" w:rsidRDefault="001F391C" w:rsidP="00AB79FA">
      <w:pPr>
        <w:jc w:val="both"/>
        <w:rPr>
          <w:rFonts w:ascii="Times New Roman" w:hAnsi="Times New Roman" w:cs="Times New Roman"/>
          <w:sz w:val="24"/>
          <w:szCs w:val="24"/>
        </w:rPr>
      </w:pPr>
      <w:r w:rsidRPr="0003108D">
        <w:rPr>
          <w:rFonts w:ascii="Times New Roman" w:hAnsi="Times New Roman" w:cs="Times New Roman"/>
          <w:sz w:val="24"/>
          <w:szCs w:val="24"/>
        </w:rPr>
        <w:t>4.</w:t>
      </w:r>
      <w:r w:rsidR="00CF58CF">
        <w:rPr>
          <w:rFonts w:ascii="Times New Roman" w:hAnsi="Times New Roman" w:cs="Times New Roman"/>
          <w:sz w:val="24"/>
          <w:szCs w:val="24"/>
        </w:rPr>
        <w:t>5.</w:t>
      </w:r>
      <w:r w:rsidRPr="0003108D">
        <w:rPr>
          <w:rFonts w:ascii="Times New Roman" w:hAnsi="Times New Roman" w:cs="Times New Roman"/>
          <w:sz w:val="24"/>
          <w:szCs w:val="24"/>
        </w:rPr>
        <w:t xml:space="preserve"> </w:t>
      </w:r>
      <w:r w:rsidR="00CF58CF">
        <w:rPr>
          <w:rFonts w:ascii="Times New Roman" w:hAnsi="Times New Roman" w:cs="Times New Roman"/>
          <w:sz w:val="24"/>
          <w:szCs w:val="24"/>
        </w:rPr>
        <w:t>A</w:t>
      </w:r>
      <w:r w:rsidRPr="0003108D">
        <w:rPr>
          <w:rFonts w:ascii="Times New Roman" w:hAnsi="Times New Roman" w:cs="Times New Roman"/>
          <w:sz w:val="24"/>
          <w:szCs w:val="24"/>
        </w:rPr>
        <w:t>sociacijos narys privalo laikytis asociacijos įstatų ir kitų asociacijos vidaus veiklos dokumentų, vykdyti asociacijos visuotinio narių susirinkimo ir asociacijos tarybos sprendimus, sumokėti kasmetinį nario mokestį.</w:t>
      </w:r>
    </w:p>
    <w:p w:rsidR="003C4B7E" w:rsidRPr="00906B0D" w:rsidRDefault="003C4B7E" w:rsidP="003C4B7E">
      <w:pPr>
        <w:jc w:val="both"/>
        <w:rPr>
          <w:rFonts w:ascii="Times New Roman" w:hAnsi="Times New Roman" w:cs="Times New Roman"/>
          <w:b/>
          <w:sz w:val="24"/>
          <w:szCs w:val="24"/>
        </w:rPr>
      </w:pPr>
      <w:r w:rsidRPr="00906B0D">
        <w:rPr>
          <w:rFonts w:ascii="Times New Roman" w:hAnsi="Times New Roman" w:cs="Times New Roman"/>
          <w:b/>
          <w:sz w:val="24"/>
          <w:szCs w:val="24"/>
        </w:rPr>
        <w:t>5 DALIS</w:t>
      </w:r>
      <w:r w:rsidR="00CF58CF">
        <w:rPr>
          <w:rFonts w:ascii="Times New Roman" w:hAnsi="Times New Roman" w:cs="Times New Roman"/>
          <w:b/>
          <w:sz w:val="24"/>
          <w:szCs w:val="24"/>
        </w:rPr>
        <w:t>.</w:t>
      </w:r>
      <w:r w:rsidRPr="00906B0D">
        <w:rPr>
          <w:rFonts w:ascii="Times New Roman" w:hAnsi="Times New Roman" w:cs="Times New Roman"/>
          <w:b/>
          <w:sz w:val="24"/>
          <w:szCs w:val="24"/>
        </w:rPr>
        <w:t xml:space="preserve"> ASOCIACIJOS VALDYMAS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5.1</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Pr="00906B0D">
        <w:rPr>
          <w:rFonts w:ascii="Times New Roman" w:hAnsi="Times New Roman" w:cs="Times New Roman"/>
          <w:sz w:val="24"/>
          <w:szCs w:val="24"/>
        </w:rPr>
        <w:t>sociacija įgyja civilines teises, prisiima civilines pareigas ir jas įgyvendina per savo valdymo organus.</w:t>
      </w:r>
    </w:p>
    <w:p w:rsidR="00702090"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5.2</w:t>
      </w:r>
      <w:r w:rsidR="00CF58CF">
        <w:rPr>
          <w:rFonts w:ascii="Times New Roman" w:hAnsi="Times New Roman" w:cs="Times New Roman"/>
          <w:sz w:val="24"/>
          <w:szCs w:val="24"/>
        </w:rPr>
        <w:t>.</w:t>
      </w:r>
      <w:r w:rsidRPr="00906B0D">
        <w:rPr>
          <w:rFonts w:ascii="Times New Roman" w:hAnsi="Times New Roman" w:cs="Times New Roman"/>
          <w:sz w:val="24"/>
          <w:szCs w:val="24"/>
        </w:rPr>
        <w:t xml:space="preserve"> </w:t>
      </w:r>
      <w:r w:rsidR="00CF58CF">
        <w:rPr>
          <w:rFonts w:ascii="Times New Roman" w:hAnsi="Times New Roman" w:cs="Times New Roman"/>
          <w:sz w:val="24"/>
          <w:szCs w:val="24"/>
        </w:rPr>
        <w:t>A</w:t>
      </w:r>
      <w:r w:rsidRPr="00906B0D">
        <w:rPr>
          <w:rFonts w:ascii="Times New Roman" w:hAnsi="Times New Roman" w:cs="Times New Roman"/>
          <w:sz w:val="24"/>
          <w:szCs w:val="24"/>
        </w:rPr>
        <w:t>sociacij</w:t>
      </w:r>
      <w:r w:rsidR="00702090">
        <w:rPr>
          <w:rFonts w:ascii="Times New Roman" w:hAnsi="Times New Roman" w:cs="Times New Roman"/>
          <w:sz w:val="24"/>
          <w:szCs w:val="24"/>
        </w:rPr>
        <w:t>os valdymo organai:</w:t>
      </w:r>
    </w:p>
    <w:p w:rsidR="00702090" w:rsidRDefault="0085548E" w:rsidP="003C4B7E">
      <w:pPr>
        <w:jc w:val="both"/>
        <w:rPr>
          <w:rFonts w:ascii="Times New Roman" w:hAnsi="Times New Roman" w:cs="Times New Roman"/>
          <w:sz w:val="24"/>
          <w:szCs w:val="24"/>
        </w:rPr>
      </w:pPr>
      <w:r>
        <w:rPr>
          <w:rFonts w:ascii="Times New Roman" w:hAnsi="Times New Roman" w:cs="Times New Roman"/>
          <w:sz w:val="24"/>
          <w:szCs w:val="24"/>
        </w:rPr>
        <w:t>5.2.1.visuotinis narių susirinkimas;</w:t>
      </w:r>
    </w:p>
    <w:p w:rsidR="0085548E" w:rsidRDefault="0085548E" w:rsidP="003C4B7E">
      <w:pPr>
        <w:jc w:val="both"/>
        <w:rPr>
          <w:rFonts w:ascii="Times New Roman" w:hAnsi="Times New Roman" w:cs="Times New Roman"/>
          <w:sz w:val="24"/>
          <w:szCs w:val="24"/>
        </w:rPr>
      </w:pPr>
      <w:r>
        <w:rPr>
          <w:rFonts w:ascii="Times New Roman" w:hAnsi="Times New Roman" w:cs="Times New Roman"/>
          <w:sz w:val="24"/>
          <w:szCs w:val="24"/>
        </w:rPr>
        <w:t>5.2.2.kolegialus valdymo organas – taryba;</w:t>
      </w:r>
    </w:p>
    <w:p w:rsidR="0085548E" w:rsidRDefault="0085548E" w:rsidP="003C4B7E">
      <w:pPr>
        <w:jc w:val="both"/>
        <w:rPr>
          <w:rFonts w:ascii="Times New Roman" w:hAnsi="Times New Roman" w:cs="Times New Roman"/>
          <w:sz w:val="24"/>
          <w:szCs w:val="24"/>
        </w:rPr>
      </w:pPr>
      <w:r>
        <w:rPr>
          <w:rFonts w:ascii="Times New Roman" w:hAnsi="Times New Roman" w:cs="Times New Roman"/>
          <w:sz w:val="24"/>
          <w:szCs w:val="24"/>
        </w:rPr>
        <w:lastRenderedPageBreak/>
        <w:t>5.2.3.vienasmenis asociacijos valdymo organas – tarybos pirmininkas.</w:t>
      </w:r>
    </w:p>
    <w:p w:rsidR="003C4B7E" w:rsidRPr="00906B0D" w:rsidRDefault="003C4B7E" w:rsidP="003C4B7E">
      <w:pPr>
        <w:jc w:val="both"/>
        <w:rPr>
          <w:rFonts w:ascii="Times New Roman" w:hAnsi="Times New Roman" w:cs="Times New Roman"/>
          <w:b/>
          <w:sz w:val="24"/>
          <w:szCs w:val="24"/>
        </w:rPr>
      </w:pPr>
      <w:r w:rsidRPr="00906B0D">
        <w:rPr>
          <w:rFonts w:ascii="Times New Roman" w:hAnsi="Times New Roman" w:cs="Times New Roman"/>
          <w:b/>
          <w:sz w:val="24"/>
          <w:szCs w:val="24"/>
        </w:rPr>
        <w:t>6 DALIS</w:t>
      </w:r>
      <w:r w:rsidR="00CF58CF">
        <w:rPr>
          <w:rFonts w:ascii="Times New Roman" w:hAnsi="Times New Roman" w:cs="Times New Roman"/>
          <w:b/>
          <w:sz w:val="24"/>
          <w:szCs w:val="24"/>
        </w:rPr>
        <w:t>.</w:t>
      </w:r>
      <w:r w:rsidRPr="00906B0D">
        <w:rPr>
          <w:rFonts w:ascii="Times New Roman" w:hAnsi="Times New Roman" w:cs="Times New Roman"/>
          <w:b/>
          <w:sz w:val="24"/>
          <w:szCs w:val="24"/>
        </w:rPr>
        <w:t xml:space="preserve"> VISUOTINIS ASOCIACIJOS NARIŲ SUSIRINKIMAS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6.1.Visuotinis narių susirinkimas: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6.1.1. priima, keičia ir papildo įstatus;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6.1.2. renka </w:t>
      </w:r>
      <w:r w:rsidRPr="0003108D">
        <w:rPr>
          <w:rFonts w:ascii="Times New Roman" w:hAnsi="Times New Roman" w:cs="Times New Roman"/>
          <w:sz w:val="24"/>
          <w:szCs w:val="24"/>
        </w:rPr>
        <w:t>asociacijos</w:t>
      </w:r>
      <w:r w:rsidR="001F391C" w:rsidRPr="0003108D">
        <w:rPr>
          <w:rFonts w:ascii="Times New Roman" w:hAnsi="Times New Roman" w:cs="Times New Roman"/>
          <w:sz w:val="24"/>
          <w:szCs w:val="24"/>
        </w:rPr>
        <w:t xml:space="preserve"> tarybos</w:t>
      </w:r>
      <w:r w:rsidR="001F391C" w:rsidRPr="00906B0D">
        <w:rPr>
          <w:rFonts w:ascii="Times New Roman" w:hAnsi="Times New Roman" w:cs="Times New Roman"/>
          <w:b/>
          <w:sz w:val="24"/>
          <w:szCs w:val="24"/>
        </w:rPr>
        <w:t xml:space="preserve"> </w:t>
      </w:r>
      <w:r w:rsidR="001F391C" w:rsidRPr="00906B0D">
        <w:rPr>
          <w:rFonts w:ascii="Times New Roman" w:hAnsi="Times New Roman" w:cs="Times New Roman"/>
          <w:sz w:val="24"/>
          <w:szCs w:val="24"/>
        </w:rPr>
        <w:t>pirmininką 4</w:t>
      </w:r>
      <w:r w:rsidRPr="00906B0D">
        <w:rPr>
          <w:rFonts w:ascii="Times New Roman" w:hAnsi="Times New Roman" w:cs="Times New Roman"/>
          <w:sz w:val="24"/>
          <w:szCs w:val="24"/>
        </w:rPr>
        <w:t xml:space="preserve"> metų laikotarpiui;</w:t>
      </w:r>
    </w:p>
    <w:p w:rsidR="003C4B7E" w:rsidRPr="00906B0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6.1.3. renka ir atšaukia</w:t>
      </w:r>
      <w:r w:rsidRPr="00906B0D">
        <w:rPr>
          <w:rFonts w:ascii="Times New Roman" w:hAnsi="Times New Roman" w:cs="Times New Roman"/>
          <w:sz w:val="24"/>
          <w:szCs w:val="24"/>
        </w:rPr>
        <w:t xml:space="preserve"> valdybos narius;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6.1.4.tvirtina asociacijos veiklos programą, metinę finansinę atskaitomybę,</w:t>
      </w:r>
      <w:r w:rsidR="00CF58CF">
        <w:rPr>
          <w:rFonts w:ascii="Times New Roman" w:hAnsi="Times New Roman" w:cs="Times New Roman"/>
          <w:sz w:val="24"/>
          <w:szCs w:val="24"/>
        </w:rPr>
        <w:t xml:space="preserve"> v</w:t>
      </w:r>
      <w:r w:rsidRPr="00906B0D">
        <w:rPr>
          <w:rFonts w:ascii="Times New Roman" w:hAnsi="Times New Roman" w:cs="Times New Roman"/>
          <w:sz w:val="24"/>
          <w:szCs w:val="24"/>
        </w:rPr>
        <w:t>eiklos asociacijos ataskaitą;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w:t>
      </w:r>
      <w:r w:rsidR="0085548E">
        <w:rPr>
          <w:rFonts w:ascii="Times New Roman" w:hAnsi="Times New Roman" w:cs="Times New Roman"/>
          <w:sz w:val="24"/>
          <w:szCs w:val="24"/>
        </w:rPr>
        <w:t>5</w:t>
      </w:r>
      <w:r w:rsidRPr="00906B0D">
        <w:rPr>
          <w:rFonts w:ascii="Times New Roman" w:hAnsi="Times New Roman" w:cs="Times New Roman"/>
          <w:sz w:val="24"/>
          <w:szCs w:val="24"/>
        </w:rPr>
        <w:t>. iškilus nesutarimams</w:t>
      </w:r>
      <w:r w:rsidR="00CF58CF">
        <w:rPr>
          <w:rFonts w:ascii="Times New Roman" w:hAnsi="Times New Roman" w:cs="Times New Roman"/>
          <w:sz w:val="24"/>
          <w:szCs w:val="24"/>
        </w:rPr>
        <w:t xml:space="preserve"> taryb</w:t>
      </w:r>
      <w:r w:rsidR="0085548E">
        <w:rPr>
          <w:rFonts w:ascii="Times New Roman" w:hAnsi="Times New Roman" w:cs="Times New Roman"/>
          <w:sz w:val="24"/>
          <w:szCs w:val="24"/>
        </w:rPr>
        <w:t>oje</w:t>
      </w:r>
      <w:r w:rsidRPr="00906B0D">
        <w:rPr>
          <w:rFonts w:ascii="Times New Roman" w:hAnsi="Times New Roman" w:cs="Times New Roman"/>
          <w:sz w:val="24"/>
          <w:szCs w:val="24"/>
        </w:rPr>
        <w:t>, priima sprendimą dėl naujų narių priėmimo;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w:t>
      </w:r>
      <w:r w:rsidR="0085548E">
        <w:rPr>
          <w:rFonts w:ascii="Times New Roman" w:hAnsi="Times New Roman" w:cs="Times New Roman"/>
          <w:sz w:val="24"/>
          <w:szCs w:val="24"/>
        </w:rPr>
        <w:t>6</w:t>
      </w:r>
      <w:r w:rsidRPr="00906B0D">
        <w:rPr>
          <w:rFonts w:ascii="Times New Roman" w:hAnsi="Times New Roman" w:cs="Times New Roman"/>
          <w:sz w:val="24"/>
          <w:szCs w:val="24"/>
        </w:rPr>
        <w:t>.</w:t>
      </w:r>
      <w:r w:rsidR="00CF58CF">
        <w:rPr>
          <w:rFonts w:ascii="Times New Roman" w:hAnsi="Times New Roman" w:cs="Times New Roman"/>
          <w:sz w:val="24"/>
          <w:szCs w:val="24"/>
        </w:rPr>
        <w:t>iškilus nesutarimams taryb</w:t>
      </w:r>
      <w:r w:rsidR="0085548E">
        <w:rPr>
          <w:rFonts w:ascii="Times New Roman" w:hAnsi="Times New Roman" w:cs="Times New Roman"/>
          <w:sz w:val="24"/>
          <w:szCs w:val="24"/>
        </w:rPr>
        <w:t>oje</w:t>
      </w:r>
      <w:r w:rsidR="00CF58CF">
        <w:rPr>
          <w:rFonts w:ascii="Times New Roman" w:hAnsi="Times New Roman" w:cs="Times New Roman"/>
          <w:sz w:val="24"/>
          <w:szCs w:val="24"/>
        </w:rPr>
        <w:t xml:space="preserve">, </w:t>
      </w:r>
      <w:r w:rsidRPr="00906B0D">
        <w:rPr>
          <w:rFonts w:ascii="Times New Roman" w:hAnsi="Times New Roman" w:cs="Times New Roman"/>
          <w:sz w:val="24"/>
          <w:szCs w:val="24"/>
        </w:rPr>
        <w:t xml:space="preserve"> priima sprendim</w:t>
      </w:r>
      <w:r w:rsidR="00CF58CF">
        <w:rPr>
          <w:rFonts w:ascii="Times New Roman" w:hAnsi="Times New Roman" w:cs="Times New Roman"/>
          <w:sz w:val="24"/>
          <w:szCs w:val="24"/>
        </w:rPr>
        <w:t>ą</w:t>
      </w:r>
      <w:r w:rsidRPr="00906B0D">
        <w:rPr>
          <w:rFonts w:ascii="Times New Roman" w:hAnsi="Times New Roman" w:cs="Times New Roman"/>
          <w:sz w:val="24"/>
          <w:szCs w:val="24"/>
        </w:rPr>
        <w:t xml:space="preserve"> dėl narių pašalinimo iš asociacijos;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w:t>
      </w:r>
      <w:r w:rsidR="0085548E">
        <w:rPr>
          <w:rFonts w:ascii="Times New Roman" w:hAnsi="Times New Roman" w:cs="Times New Roman"/>
          <w:sz w:val="24"/>
          <w:szCs w:val="24"/>
        </w:rPr>
        <w:t>7</w:t>
      </w:r>
      <w:r w:rsidRPr="00906B0D">
        <w:rPr>
          <w:rFonts w:ascii="Times New Roman" w:hAnsi="Times New Roman" w:cs="Times New Roman"/>
          <w:sz w:val="24"/>
          <w:szCs w:val="24"/>
        </w:rPr>
        <w:t>. priima sprendimą dėl  pertvarkymo, asociacijos reorganizavimo ar likvidavimo;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w:t>
      </w:r>
      <w:r w:rsidR="0085548E">
        <w:rPr>
          <w:rFonts w:ascii="Times New Roman" w:hAnsi="Times New Roman" w:cs="Times New Roman"/>
          <w:sz w:val="24"/>
          <w:szCs w:val="24"/>
        </w:rPr>
        <w:t>8</w:t>
      </w:r>
      <w:r w:rsidRPr="00906B0D">
        <w:rPr>
          <w:rFonts w:ascii="Times New Roman" w:hAnsi="Times New Roman" w:cs="Times New Roman"/>
          <w:sz w:val="24"/>
          <w:szCs w:val="24"/>
        </w:rPr>
        <w:t>. priima sprendimą dėl kitų juridinių asmenų steigimo ar tapimo jų dalyviu;</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w:t>
      </w:r>
      <w:r w:rsidR="0085548E">
        <w:rPr>
          <w:rFonts w:ascii="Times New Roman" w:hAnsi="Times New Roman" w:cs="Times New Roman"/>
          <w:sz w:val="24"/>
          <w:szCs w:val="24"/>
        </w:rPr>
        <w:t>9</w:t>
      </w:r>
      <w:r w:rsidRPr="00906B0D">
        <w:rPr>
          <w:rFonts w:ascii="Times New Roman" w:hAnsi="Times New Roman" w:cs="Times New Roman"/>
          <w:sz w:val="24"/>
          <w:szCs w:val="24"/>
        </w:rPr>
        <w:t>. svarsto asociacijos narių pasiūlymus;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6.1.1</w:t>
      </w:r>
      <w:r w:rsidR="0085548E">
        <w:rPr>
          <w:rFonts w:ascii="Times New Roman" w:hAnsi="Times New Roman" w:cs="Times New Roman"/>
          <w:sz w:val="24"/>
          <w:szCs w:val="24"/>
        </w:rPr>
        <w:t>0</w:t>
      </w:r>
      <w:r w:rsidRPr="00906B0D">
        <w:rPr>
          <w:rFonts w:ascii="Times New Roman" w:hAnsi="Times New Roman" w:cs="Times New Roman"/>
          <w:sz w:val="24"/>
          <w:szCs w:val="24"/>
        </w:rPr>
        <w:t>. svarsto kitus klausimus, kurie neprieštarauja asociacijos įstatams.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6.2.  Visuotinių narių susirinkimą šaukia ir paprastai jam pirmininkauja asociacijos </w:t>
      </w:r>
      <w:r w:rsidR="001F391C" w:rsidRPr="0003108D">
        <w:rPr>
          <w:rFonts w:ascii="Times New Roman" w:hAnsi="Times New Roman" w:cs="Times New Roman"/>
          <w:sz w:val="24"/>
          <w:szCs w:val="24"/>
        </w:rPr>
        <w:t xml:space="preserve">tarybos </w:t>
      </w:r>
      <w:r w:rsidRPr="00906B0D">
        <w:rPr>
          <w:rFonts w:ascii="Times New Roman" w:hAnsi="Times New Roman" w:cs="Times New Roman"/>
          <w:sz w:val="24"/>
          <w:szCs w:val="24"/>
        </w:rPr>
        <w:t>pirmininkas ne rečiau kaip kartą per metus. Jame apsvarstoma asociacijos metinės veiklos programa bei tvirtinama praėjusių metų asociacijos metinės veiklos ataskaita, metinė finansinė atskaitomybė ir gali būti svarstomi kiti einamieji klausimai. Neeilinį s</w:t>
      </w:r>
      <w:r w:rsidR="001F391C" w:rsidRPr="00906B0D">
        <w:rPr>
          <w:rFonts w:ascii="Times New Roman" w:hAnsi="Times New Roman" w:cs="Times New Roman"/>
          <w:sz w:val="24"/>
          <w:szCs w:val="24"/>
        </w:rPr>
        <w:t xml:space="preserve">usirinkimą gali sušaukti taryba </w:t>
      </w:r>
      <w:r w:rsidRPr="00906B0D">
        <w:rPr>
          <w:rFonts w:ascii="Times New Roman" w:hAnsi="Times New Roman" w:cs="Times New Roman"/>
          <w:sz w:val="24"/>
          <w:szCs w:val="24"/>
        </w:rPr>
        <w:t>, asociacijos</w:t>
      </w:r>
      <w:r w:rsidR="001F391C" w:rsidRPr="00906B0D">
        <w:rPr>
          <w:rFonts w:ascii="Times New Roman" w:hAnsi="Times New Roman" w:cs="Times New Roman"/>
          <w:sz w:val="24"/>
          <w:szCs w:val="24"/>
        </w:rPr>
        <w:t xml:space="preserve"> </w:t>
      </w:r>
      <w:r w:rsidR="001F391C" w:rsidRPr="0003108D">
        <w:rPr>
          <w:rFonts w:ascii="Times New Roman" w:hAnsi="Times New Roman" w:cs="Times New Roman"/>
          <w:sz w:val="24"/>
          <w:szCs w:val="24"/>
        </w:rPr>
        <w:t xml:space="preserve">tarybos </w:t>
      </w:r>
      <w:r w:rsidRPr="0003108D">
        <w:rPr>
          <w:rFonts w:ascii="Times New Roman" w:hAnsi="Times New Roman" w:cs="Times New Roman"/>
          <w:sz w:val="24"/>
          <w:szCs w:val="24"/>
        </w:rPr>
        <w:t xml:space="preserve"> p</w:t>
      </w:r>
      <w:r w:rsidRPr="00906B0D">
        <w:rPr>
          <w:rFonts w:ascii="Times New Roman" w:hAnsi="Times New Roman" w:cs="Times New Roman"/>
          <w:sz w:val="24"/>
          <w:szCs w:val="24"/>
        </w:rPr>
        <w:t>irmininkas, taip pat ne</w:t>
      </w:r>
      <w:r w:rsidR="00CA6C23">
        <w:rPr>
          <w:rFonts w:ascii="Times New Roman" w:hAnsi="Times New Roman" w:cs="Times New Roman"/>
          <w:sz w:val="24"/>
          <w:szCs w:val="24"/>
        </w:rPr>
        <w:t xml:space="preserve"> </w:t>
      </w:r>
      <w:r w:rsidRPr="00906B0D">
        <w:rPr>
          <w:rFonts w:ascii="Times New Roman" w:hAnsi="Times New Roman" w:cs="Times New Roman"/>
          <w:sz w:val="24"/>
          <w:szCs w:val="24"/>
        </w:rPr>
        <w:t>mažiau kaip 1/3 visų asociacijos narių. Neeilinio susirinkimo darbotvarkę pasiūlo jo iniciatoriai.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6.3. Apie visuotinio narių susirinkimo laiką, vietą ir darbotvarkę turi būti pranešta ne vėliau kaip prieš 7 dienas, iškabinant skelbimą asociacijos skelbimų lentoje ir papildomai </w:t>
      </w:r>
      <w:r w:rsidR="001F391C"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pirmininką bei kiekvieną valdybos narį informuoti asmeniškai.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6.4. Visuotiniam narių susirinkimui parengiamas asociacijos narių sąrašas, kuriame atvykę į susirinkimą nariai pasirašo. Susirinkimas gali priimti sprendimus, jeigu apie jį buvo tinkamai pranešta ir jame dalyvauja ne</w:t>
      </w:r>
      <w:r w:rsidR="00CA6C23">
        <w:rPr>
          <w:rFonts w:ascii="Times New Roman" w:hAnsi="Times New Roman" w:cs="Times New Roman"/>
          <w:sz w:val="24"/>
          <w:szCs w:val="24"/>
        </w:rPr>
        <w:t xml:space="preserve"> </w:t>
      </w:r>
      <w:r w:rsidRPr="00906B0D">
        <w:rPr>
          <w:rFonts w:ascii="Times New Roman" w:hAnsi="Times New Roman" w:cs="Times New Roman"/>
          <w:sz w:val="24"/>
          <w:szCs w:val="24"/>
        </w:rPr>
        <w:t>mažiau kaip pusė asociacijos narių.</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6.5. Jeigu į visuotinį narių susirinkimą nesusirinko reikalingas narių skaičius, ne anksčiau kaip po savaitės ir ne vėliau kaip po dviejų savaičių gali būti šaukiamas pakartotinis susirinkimas. Jame svarstomi tik tie klausimai, kurie buvo numatyti neįvykusio susirinkimo darbotvarkėje. Pakartotinis susirinkimas, jei apie jį buvo tinkamai pranešta, gali priimti sprendimus nesvarbu kiek narių susirinko.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6.6. Nutarimai, išskyrus žemiau nurodytuosius, laikomi priimtais, jeigu „už“ balsavo daugiau negu „prieš“ (susilaikantys arba nebalsuojantys nariai neskaičiuojami). Sprendim</w:t>
      </w:r>
      <w:r w:rsidR="00CA6C23">
        <w:rPr>
          <w:rFonts w:ascii="Times New Roman" w:hAnsi="Times New Roman" w:cs="Times New Roman"/>
          <w:sz w:val="24"/>
          <w:szCs w:val="24"/>
        </w:rPr>
        <w:t>ui</w:t>
      </w:r>
      <w:r w:rsidRPr="00906B0D">
        <w:rPr>
          <w:rFonts w:ascii="Times New Roman" w:hAnsi="Times New Roman" w:cs="Times New Roman"/>
          <w:sz w:val="24"/>
          <w:szCs w:val="24"/>
        </w:rPr>
        <w:t xml:space="preserve"> dėl įstatų </w:t>
      </w:r>
      <w:r w:rsidRPr="00906B0D">
        <w:rPr>
          <w:rFonts w:ascii="Times New Roman" w:hAnsi="Times New Roman" w:cs="Times New Roman"/>
          <w:sz w:val="24"/>
          <w:szCs w:val="24"/>
        </w:rPr>
        <w:lastRenderedPageBreak/>
        <w:t>priėmimo, keitimo ir papildymo</w:t>
      </w:r>
      <w:r w:rsidR="00CA6C23">
        <w:rPr>
          <w:rFonts w:ascii="Times New Roman" w:hAnsi="Times New Roman" w:cs="Times New Roman"/>
          <w:sz w:val="24"/>
          <w:szCs w:val="24"/>
        </w:rPr>
        <w:t>,</w:t>
      </w:r>
      <w:r w:rsidRPr="00906B0D">
        <w:rPr>
          <w:rFonts w:ascii="Times New Roman" w:hAnsi="Times New Roman" w:cs="Times New Roman"/>
          <w:sz w:val="24"/>
          <w:szCs w:val="24"/>
        </w:rPr>
        <w:t xml:space="preserve"> bei asociacijos pertvarkymo,</w:t>
      </w:r>
      <w:r w:rsidR="00CA6C23">
        <w:rPr>
          <w:rFonts w:ascii="Times New Roman" w:hAnsi="Times New Roman" w:cs="Times New Roman"/>
          <w:sz w:val="24"/>
          <w:szCs w:val="24"/>
        </w:rPr>
        <w:t xml:space="preserve"> adreso keitimo, </w:t>
      </w:r>
      <w:r w:rsidRPr="00906B0D">
        <w:rPr>
          <w:rFonts w:ascii="Times New Roman" w:hAnsi="Times New Roman" w:cs="Times New Roman"/>
          <w:sz w:val="24"/>
          <w:szCs w:val="24"/>
        </w:rPr>
        <w:t xml:space="preserve"> reorganizavimo ar likvidavimo reikia ne mažiau kaip 2/3 susirinkime dalyvaujančių narių balsų.</w:t>
      </w:r>
    </w:p>
    <w:p w:rsidR="003C4B7E"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6.7. Visuotiniame narių susirinkime rašomas protokolas. Protokolą pasirašo susirinkimo pirmininkas ir sekretorius. Jeigu nė vienas dalyvavęs susirinkime narys nepareikalauja rašyti pasisakymų, gali būti surašoma tik sprendžiamoji protokolo dalis. Prie susirinkimo protokolo pridedamas narių sąrašas su dalyvavusių parašais.</w:t>
      </w:r>
    </w:p>
    <w:p w:rsidR="0034125B" w:rsidRPr="00906B0D" w:rsidRDefault="0034125B" w:rsidP="003C4B7E">
      <w:pPr>
        <w:jc w:val="both"/>
        <w:rPr>
          <w:rFonts w:ascii="Times New Roman" w:hAnsi="Times New Roman" w:cs="Times New Roman"/>
          <w:sz w:val="24"/>
          <w:szCs w:val="24"/>
        </w:rPr>
      </w:pPr>
      <w:r>
        <w:rPr>
          <w:rFonts w:ascii="Times New Roman" w:hAnsi="Times New Roman" w:cs="Times New Roman"/>
          <w:sz w:val="24"/>
          <w:szCs w:val="24"/>
        </w:rPr>
        <w:t xml:space="preserve">6.8. </w:t>
      </w:r>
    </w:p>
    <w:p w:rsidR="003C4B7E" w:rsidRPr="00906B0D" w:rsidRDefault="003C4B7E" w:rsidP="003C4B7E">
      <w:pPr>
        <w:jc w:val="both"/>
        <w:rPr>
          <w:rFonts w:ascii="Times New Roman" w:hAnsi="Times New Roman" w:cs="Times New Roman"/>
          <w:b/>
          <w:sz w:val="24"/>
          <w:szCs w:val="24"/>
        </w:rPr>
      </w:pPr>
      <w:r w:rsidRPr="00906B0D">
        <w:rPr>
          <w:rFonts w:ascii="Times New Roman" w:hAnsi="Times New Roman" w:cs="Times New Roman"/>
          <w:b/>
          <w:sz w:val="24"/>
          <w:szCs w:val="24"/>
        </w:rPr>
        <w:t>7 DALIS</w:t>
      </w:r>
      <w:r w:rsidR="00CA6C23">
        <w:rPr>
          <w:rFonts w:ascii="Times New Roman" w:hAnsi="Times New Roman" w:cs="Times New Roman"/>
          <w:b/>
          <w:sz w:val="24"/>
          <w:szCs w:val="24"/>
        </w:rPr>
        <w:t>.</w:t>
      </w:r>
      <w:r w:rsidRPr="00906B0D">
        <w:rPr>
          <w:rFonts w:ascii="Times New Roman" w:hAnsi="Times New Roman" w:cs="Times New Roman"/>
          <w:b/>
          <w:sz w:val="24"/>
          <w:szCs w:val="24"/>
        </w:rPr>
        <w:t xml:space="preserve"> ASOCIACIJOS </w:t>
      </w:r>
      <w:r w:rsidR="00CA6C23">
        <w:rPr>
          <w:rFonts w:ascii="Times New Roman" w:hAnsi="Times New Roman" w:cs="Times New Roman"/>
          <w:b/>
          <w:sz w:val="24"/>
          <w:szCs w:val="24"/>
        </w:rPr>
        <w:t>TARYBA</w:t>
      </w:r>
      <w:r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7.1</w:t>
      </w:r>
      <w:r w:rsidR="00CA6C23">
        <w:rPr>
          <w:rFonts w:ascii="Times New Roman" w:hAnsi="Times New Roman" w:cs="Times New Roman"/>
          <w:sz w:val="24"/>
          <w:szCs w:val="24"/>
        </w:rPr>
        <w:t>.</w:t>
      </w:r>
      <w:r w:rsidRPr="00906B0D">
        <w:rPr>
          <w:rFonts w:ascii="Times New Roman" w:hAnsi="Times New Roman" w:cs="Times New Roman"/>
          <w:sz w:val="24"/>
          <w:szCs w:val="24"/>
        </w:rPr>
        <w:t xml:space="preserve"> </w:t>
      </w:r>
      <w:r w:rsidR="00CA6C23">
        <w:rPr>
          <w:rFonts w:ascii="Times New Roman" w:hAnsi="Times New Roman" w:cs="Times New Roman"/>
          <w:sz w:val="24"/>
          <w:szCs w:val="24"/>
        </w:rPr>
        <w:t>A</w:t>
      </w:r>
      <w:r w:rsidRPr="00906B0D">
        <w:rPr>
          <w:rFonts w:ascii="Times New Roman" w:hAnsi="Times New Roman" w:cs="Times New Roman"/>
          <w:sz w:val="24"/>
          <w:szCs w:val="24"/>
        </w:rPr>
        <w:t>sociacijos</w:t>
      </w:r>
      <w:r w:rsidR="000364B8" w:rsidRPr="00906B0D">
        <w:rPr>
          <w:rFonts w:ascii="Times New Roman" w:hAnsi="Times New Roman" w:cs="Times New Roman"/>
          <w:sz w:val="24"/>
          <w:szCs w:val="24"/>
        </w:rPr>
        <w:t xml:space="preserve"> taryba</w:t>
      </w:r>
      <w:r w:rsidRPr="00906B0D">
        <w:rPr>
          <w:rFonts w:ascii="Times New Roman" w:hAnsi="Times New Roman" w:cs="Times New Roman"/>
          <w:sz w:val="24"/>
          <w:szCs w:val="24"/>
        </w:rPr>
        <w:t xml:space="preserve"> yra kolegialus valdymo organas, renkamas vi</w:t>
      </w:r>
      <w:r w:rsidR="000364B8" w:rsidRPr="00906B0D">
        <w:rPr>
          <w:rFonts w:ascii="Times New Roman" w:hAnsi="Times New Roman" w:cs="Times New Roman"/>
          <w:sz w:val="24"/>
          <w:szCs w:val="24"/>
        </w:rPr>
        <w:t xml:space="preserve">suotiniame narių susirinkime 4 </w:t>
      </w:r>
      <w:r w:rsidRPr="00906B0D">
        <w:rPr>
          <w:rFonts w:ascii="Times New Roman" w:hAnsi="Times New Roman" w:cs="Times New Roman"/>
          <w:sz w:val="24"/>
          <w:szCs w:val="24"/>
        </w:rPr>
        <w:t>metams.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7.2. </w:t>
      </w:r>
      <w:r w:rsidR="00CA6C23">
        <w:rPr>
          <w:rFonts w:ascii="Times New Roman" w:hAnsi="Times New Roman" w:cs="Times New Roman"/>
          <w:sz w:val="24"/>
          <w:szCs w:val="24"/>
        </w:rPr>
        <w:t>T</w:t>
      </w:r>
      <w:r w:rsidRPr="00906B0D">
        <w:rPr>
          <w:rFonts w:ascii="Times New Roman" w:hAnsi="Times New Roman" w:cs="Times New Roman"/>
          <w:sz w:val="24"/>
          <w:szCs w:val="24"/>
        </w:rPr>
        <w:t>a</w:t>
      </w:r>
      <w:r w:rsidR="00CA6C23">
        <w:rPr>
          <w:rFonts w:ascii="Times New Roman" w:hAnsi="Times New Roman" w:cs="Times New Roman"/>
          <w:sz w:val="24"/>
          <w:szCs w:val="24"/>
        </w:rPr>
        <w:t>r</w:t>
      </w:r>
      <w:r w:rsidRPr="00906B0D">
        <w:rPr>
          <w:rFonts w:ascii="Times New Roman" w:hAnsi="Times New Roman" w:cs="Times New Roman"/>
          <w:sz w:val="24"/>
          <w:szCs w:val="24"/>
        </w:rPr>
        <w:t>ybos kompetencija:</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7.2.1. renka iš savo tarpo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pirmininką ir gali jį atšaukti iš pareigų;</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7.2.2.</w:t>
      </w:r>
      <w:r w:rsidR="00CA6C23">
        <w:rPr>
          <w:rFonts w:ascii="Times New Roman" w:hAnsi="Times New Roman" w:cs="Times New Roman"/>
          <w:sz w:val="24"/>
          <w:szCs w:val="24"/>
        </w:rPr>
        <w:t xml:space="preserve"> </w:t>
      </w:r>
      <w:r w:rsidRPr="00906B0D">
        <w:rPr>
          <w:rFonts w:ascii="Times New Roman" w:hAnsi="Times New Roman" w:cs="Times New Roman"/>
          <w:sz w:val="24"/>
          <w:szCs w:val="24"/>
        </w:rPr>
        <w:t>iš asociacijos</w:t>
      </w:r>
      <w:r w:rsidR="000364B8" w:rsidRPr="00906B0D">
        <w:rPr>
          <w:rFonts w:ascii="Times New Roman" w:hAnsi="Times New Roman" w:cs="Times New Roman"/>
          <w:sz w:val="24"/>
          <w:szCs w:val="24"/>
        </w:rPr>
        <w:t xml:space="preserve"> narių </w:t>
      </w:r>
      <w:r w:rsidRPr="00906B0D">
        <w:rPr>
          <w:rFonts w:ascii="Times New Roman" w:hAnsi="Times New Roman" w:cs="Times New Roman"/>
          <w:sz w:val="24"/>
          <w:szCs w:val="24"/>
        </w:rPr>
        <w:t xml:space="preserve">renka </w:t>
      </w:r>
      <w:r w:rsidR="00CA6C23">
        <w:rPr>
          <w:rFonts w:ascii="Times New Roman" w:hAnsi="Times New Roman" w:cs="Times New Roman"/>
          <w:sz w:val="24"/>
          <w:szCs w:val="24"/>
        </w:rPr>
        <w:t>revizorių</w:t>
      </w:r>
      <w:r w:rsidRPr="00906B0D">
        <w:rPr>
          <w:rFonts w:ascii="Times New Roman" w:hAnsi="Times New Roman" w:cs="Times New Roman"/>
          <w:sz w:val="24"/>
          <w:szCs w:val="24"/>
        </w:rPr>
        <w:t xml:space="preserve"> ir gali jį atšaukti;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7.2.3. rengia ir teikia visuotiniam narių susirinkimui kasmetinę savo darbo ataskaitą, teikia kitų visuotinių narių susirinkimo kompetencijoje esančių klausimų sprendimo projektus ir įgyvendina priimtus sprendimus;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7.2.4.</w:t>
      </w:r>
      <w:r w:rsidR="00CA6C23">
        <w:rPr>
          <w:rFonts w:ascii="Times New Roman" w:hAnsi="Times New Roman" w:cs="Times New Roman"/>
          <w:sz w:val="24"/>
          <w:szCs w:val="24"/>
        </w:rPr>
        <w:t xml:space="preserve"> </w:t>
      </w:r>
      <w:r w:rsidRPr="00906B0D">
        <w:rPr>
          <w:rFonts w:ascii="Times New Roman" w:hAnsi="Times New Roman" w:cs="Times New Roman"/>
          <w:sz w:val="24"/>
          <w:szCs w:val="24"/>
        </w:rPr>
        <w:t>numato asociacijos metinės veiklos programą ir teikia ją visuotiniam narių susirinkimui;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7.2.5. sprendžia asociacijos turtinius, lėšų kaupimo ir panaudojimo, samdomų darbuotojų reikalingumo ir jų darbo apmokėjimo klausimus, tvirtina tarpines finansines ataskaitas;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7.2.6. esant reikalui sprendžia konfliktus tarp asociacijos narių;</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7.2.7. sprendžia dėl naujų narių priėmimo;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7.2.8. priima sprendimus dėl filialų ir atstovybių steigimo, jų nuostatų tvirtinimo, veiklos nutraukimo;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7.2.9. nustato informacijos teikimo asociacijos nariams ir visuomenei tvarką;</w:t>
      </w:r>
    </w:p>
    <w:p w:rsidR="003C4B7E"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7.2.10. sprendžia kitus asociacijos organizacinius, ūkinius, ekonominius, finansinius, socialinius, juridinius klausimus, kuriuos teikia asociacijos pirmininkas</w:t>
      </w:r>
      <w:r w:rsidR="00CA6C23">
        <w:rPr>
          <w:rFonts w:ascii="Times New Roman" w:hAnsi="Times New Roman" w:cs="Times New Roman"/>
          <w:sz w:val="24"/>
          <w:szCs w:val="24"/>
        </w:rPr>
        <w:t>;</w:t>
      </w:r>
    </w:p>
    <w:p w:rsidR="00CA6C23" w:rsidRPr="00906B0D" w:rsidRDefault="00CA6C23" w:rsidP="003C4B7E">
      <w:pPr>
        <w:jc w:val="both"/>
        <w:rPr>
          <w:rFonts w:ascii="Times New Roman" w:hAnsi="Times New Roman" w:cs="Times New Roman"/>
          <w:sz w:val="24"/>
          <w:szCs w:val="24"/>
        </w:rPr>
      </w:pPr>
      <w:r>
        <w:rPr>
          <w:rFonts w:ascii="Times New Roman" w:hAnsi="Times New Roman" w:cs="Times New Roman"/>
          <w:sz w:val="24"/>
          <w:szCs w:val="24"/>
        </w:rPr>
        <w:t>7.2.11. nustato stojamojo ir nario mokesčio dydį bei mo</w:t>
      </w:r>
      <w:r w:rsidR="00ED1BF5">
        <w:rPr>
          <w:rFonts w:ascii="Times New Roman" w:hAnsi="Times New Roman" w:cs="Times New Roman"/>
          <w:sz w:val="24"/>
          <w:szCs w:val="24"/>
        </w:rPr>
        <w:t>kėjimo tvarką;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7</w:t>
      </w:r>
      <w:r w:rsidR="000364B8" w:rsidRPr="00906B0D">
        <w:rPr>
          <w:rFonts w:ascii="Times New Roman" w:hAnsi="Times New Roman" w:cs="Times New Roman"/>
          <w:sz w:val="24"/>
          <w:szCs w:val="24"/>
        </w:rPr>
        <w:t xml:space="preserve">.3. Tarybos </w:t>
      </w:r>
      <w:r w:rsidRPr="00906B0D">
        <w:rPr>
          <w:rFonts w:ascii="Times New Roman" w:hAnsi="Times New Roman" w:cs="Times New Roman"/>
          <w:sz w:val="24"/>
          <w:szCs w:val="24"/>
        </w:rPr>
        <w:t xml:space="preserve"> posėdžiai šaukiami pagal reikalą</w:t>
      </w:r>
      <w:r w:rsidR="00ED1BF5">
        <w:rPr>
          <w:rFonts w:ascii="Times New Roman" w:hAnsi="Times New Roman" w:cs="Times New Roman"/>
          <w:sz w:val="24"/>
          <w:szCs w:val="24"/>
        </w:rPr>
        <w:t>,</w:t>
      </w:r>
      <w:r w:rsidRPr="00906B0D">
        <w:rPr>
          <w:rFonts w:ascii="Times New Roman" w:hAnsi="Times New Roman" w:cs="Times New Roman"/>
          <w:sz w:val="24"/>
          <w:szCs w:val="24"/>
        </w:rPr>
        <w:t xml:space="preserve"> bet n</w:t>
      </w:r>
      <w:r w:rsidR="000364B8" w:rsidRPr="00906B0D">
        <w:rPr>
          <w:rFonts w:ascii="Times New Roman" w:hAnsi="Times New Roman" w:cs="Times New Roman"/>
          <w:sz w:val="24"/>
          <w:szCs w:val="24"/>
        </w:rPr>
        <w:t xml:space="preserve">e rečiau kaip kartą </w:t>
      </w:r>
      <w:r w:rsidR="0085548E">
        <w:rPr>
          <w:rFonts w:ascii="Times New Roman" w:hAnsi="Times New Roman" w:cs="Times New Roman"/>
          <w:sz w:val="24"/>
          <w:szCs w:val="24"/>
        </w:rPr>
        <w:t>į ketvirtį.</w:t>
      </w:r>
      <w:r w:rsidR="000364B8" w:rsidRPr="00906B0D">
        <w:rPr>
          <w:rFonts w:ascii="Times New Roman" w:hAnsi="Times New Roman" w:cs="Times New Roman"/>
          <w:sz w:val="24"/>
          <w:szCs w:val="24"/>
        </w:rPr>
        <w:t xml:space="preserve">  Tarybos posėdį šaukia tarybos</w:t>
      </w:r>
      <w:r w:rsidRPr="00906B0D">
        <w:rPr>
          <w:rFonts w:ascii="Times New Roman" w:hAnsi="Times New Roman" w:cs="Times New Roman"/>
          <w:sz w:val="24"/>
          <w:szCs w:val="24"/>
        </w:rPr>
        <w:t xml:space="preserve"> pirmininkas savo arba</w:t>
      </w:r>
      <w:r w:rsidR="000364B8" w:rsidRPr="00906B0D">
        <w:rPr>
          <w:rFonts w:ascii="Times New Roman" w:hAnsi="Times New Roman" w:cs="Times New Roman"/>
          <w:sz w:val="24"/>
          <w:szCs w:val="24"/>
        </w:rPr>
        <w:t xml:space="preserve"> ne mažiau kaip pusės tarybos</w:t>
      </w:r>
      <w:r w:rsidRPr="00906B0D">
        <w:rPr>
          <w:rFonts w:ascii="Times New Roman" w:hAnsi="Times New Roman" w:cs="Times New Roman"/>
          <w:sz w:val="24"/>
          <w:szCs w:val="24"/>
        </w:rPr>
        <w:t xml:space="preserve"> narių iniciatyva. Posėdžio laikas, vieta ir darbotvarkė turi b</w:t>
      </w:r>
      <w:r w:rsidR="000364B8" w:rsidRPr="00906B0D">
        <w:rPr>
          <w:rFonts w:ascii="Times New Roman" w:hAnsi="Times New Roman" w:cs="Times New Roman"/>
          <w:sz w:val="24"/>
          <w:szCs w:val="24"/>
        </w:rPr>
        <w:t xml:space="preserve">ūti suderinta su visais tarybos </w:t>
      </w:r>
      <w:r w:rsidRPr="00906B0D">
        <w:rPr>
          <w:rFonts w:ascii="Times New Roman" w:hAnsi="Times New Roman" w:cs="Times New Roman"/>
          <w:sz w:val="24"/>
          <w:szCs w:val="24"/>
        </w:rPr>
        <w:t xml:space="preserve"> nariais ar</w:t>
      </w:r>
      <w:r w:rsidR="000364B8" w:rsidRPr="00906B0D">
        <w:rPr>
          <w:rFonts w:ascii="Times New Roman" w:hAnsi="Times New Roman" w:cs="Times New Roman"/>
          <w:sz w:val="24"/>
          <w:szCs w:val="24"/>
        </w:rPr>
        <w:t>ba pranešama kiekvienam tarybos</w:t>
      </w:r>
      <w:r w:rsidRPr="00906B0D">
        <w:rPr>
          <w:rFonts w:ascii="Times New Roman" w:hAnsi="Times New Roman" w:cs="Times New Roman"/>
          <w:sz w:val="24"/>
          <w:szCs w:val="24"/>
        </w:rPr>
        <w:t xml:space="preserve"> nariui asmeniškai ne vėliau kaip prieš </w:t>
      </w:r>
      <w:r w:rsidR="0085548E">
        <w:rPr>
          <w:rFonts w:ascii="Times New Roman" w:hAnsi="Times New Roman" w:cs="Times New Roman"/>
          <w:sz w:val="24"/>
          <w:szCs w:val="24"/>
        </w:rPr>
        <w:t>7</w:t>
      </w:r>
      <w:r w:rsidRPr="00906B0D">
        <w:rPr>
          <w:rFonts w:ascii="Times New Roman" w:hAnsi="Times New Roman" w:cs="Times New Roman"/>
          <w:sz w:val="24"/>
          <w:szCs w:val="24"/>
        </w:rPr>
        <w:t xml:space="preserve"> dienas iki posėdžio.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lastRenderedPageBreak/>
        <w:t>7.4.</w:t>
      </w:r>
      <w:r w:rsidR="000364B8" w:rsidRPr="00906B0D">
        <w:rPr>
          <w:rFonts w:ascii="Times New Roman" w:hAnsi="Times New Roman" w:cs="Times New Roman"/>
          <w:sz w:val="24"/>
          <w:szCs w:val="24"/>
        </w:rPr>
        <w:t xml:space="preserve"> Tarybos</w:t>
      </w:r>
      <w:r w:rsidRPr="00906B0D">
        <w:rPr>
          <w:rFonts w:ascii="Times New Roman" w:hAnsi="Times New Roman" w:cs="Times New Roman"/>
          <w:sz w:val="24"/>
          <w:szCs w:val="24"/>
        </w:rPr>
        <w:t xml:space="preserve"> sprendimai yra teisėti, jeigu posėdyje dalyvauja daugiau kaip pusė narių. Sprendimai priimami dalyvaujančiųjų balsų dauguma, išskyrus žemiau nurodytus sprendimus. Balsams pasiskirsčius po lygiai, lemia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pirmininko balsas. Sprendim</w:t>
      </w:r>
      <w:r w:rsidR="00ED1BF5">
        <w:rPr>
          <w:rFonts w:ascii="Times New Roman" w:hAnsi="Times New Roman" w:cs="Times New Roman"/>
          <w:sz w:val="24"/>
          <w:szCs w:val="24"/>
        </w:rPr>
        <w:t>ui</w:t>
      </w:r>
      <w:r w:rsidRPr="00906B0D">
        <w:rPr>
          <w:rFonts w:ascii="Times New Roman" w:hAnsi="Times New Roman" w:cs="Times New Roman"/>
          <w:sz w:val="24"/>
          <w:szCs w:val="24"/>
        </w:rPr>
        <w:t xml:space="preserve"> dėl naujų narių priėmimo, narių išbraukimo iš sąrašo ir </w:t>
      </w:r>
      <w:r w:rsidR="00ED1BF5">
        <w:rPr>
          <w:rFonts w:ascii="Times New Roman" w:hAnsi="Times New Roman" w:cs="Times New Roman"/>
          <w:sz w:val="24"/>
          <w:szCs w:val="24"/>
        </w:rPr>
        <w:t>revizoriaus</w:t>
      </w:r>
      <w:r w:rsidRPr="00906B0D">
        <w:rPr>
          <w:rFonts w:ascii="Times New Roman" w:hAnsi="Times New Roman" w:cs="Times New Roman"/>
          <w:sz w:val="24"/>
          <w:szCs w:val="24"/>
        </w:rPr>
        <w:t xml:space="preserve"> atšaukimo reikia </w:t>
      </w:r>
      <w:r w:rsidR="00ED1BF5">
        <w:rPr>
          <w:rFonts w:ascii="Times New Roman" w:hAnsi="Times New Roman" w:cs="Times New Roman"/>
          <w:sz w:val="24"/>
          <w:szCs w:val="24"/>
        </w:rPr>
        <w:t>2/3</w:t>
      </w:r>
      <w:r w:rsidRPr="00906B0D">
        <w:rPr>
          <w:rFonts w:ascii="Times New Roman" w:hAnsi="Times New Roman" w:cs="Times New Roman"/>
          <w:sz w:val="24"/>
          <w:szCs w:val="24"/>
        </w:rPr>
        <w:t xml:space="preserve">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narių balsų</w:t>
      </w:r>
      <w:r w:rsidR="00ED1BF5">
        <w:rPr>
          <w:rFonts w:ascii="Times New Roman" w:hAnsi="Times New Roman" w:cs="Times New Roman"/>
          <w:sz w:val="24"/>
          <w:szCs w:val="24"/>
        </w:rPr>
        <w:t>,</w:t>
      </w:r>
      <w:r w:rsidRPr="00906B0D">
        <w:rPr>
          <w:rFonts w:ascii="Times New Roman" w:hAnsi="Times New Roman" w:cs="Times New Roman"/>
          <w:sz w:val="24"/>
          <w:szCs w:val="24"/>
        </w:rPr>
        <w:t xml:space="preserve"> sprendimui dėl asociacijos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 xml:space="preserve">pirmininko atšaukimo turi pritarti </w:t>
      </w:r>
      <w:r w:rsidR="00ED1BF5">
        <w:rPr>
          <w:rFonts w:ascii="Times New Roman" w:hAnsi="Times New Roman" w:cs="Times New Roman"/>
          <w:sz w:val="24"/>
          <w:szCs w:val="24"/>
        </w:rPr>
        <w:t>taip pat 2/3</w:t>
      </w:r>
      <w:r w:rsidRPr="00906B0D">
        <w:rPr>
          <w:rFonts w:ascii="Times New Roman" w:hAnsi="Times New Roman" w:cs="Times New Roman"/>
          <w:sz w:val="24"/>
          <w:szCs w:val="24"/>
        </w:rPr>
        <w:t xml:space="preserve">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narių</w:t>
      </w:r>
      <w:r w:rsidR="00747288">
        <w:rPr>
          <w:rFonts w:ascii="Times New Roman" w:hAnsi="Times New Roman" w:cs="Times New Roman"/>
          <w:sz w:val="24"/>
          <w:szCs w:val="24"/>
        </w:rPr>
        <w:t xml:space="preserve"> balsų.</w:t>
      </w:r>
    </w:p>
    <w:p w:rsidR="005F43EC"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xml:space="preserve">7.5. </w:t>
      </w:r>
      <w:r w:rsidR="000364B8" w:rsidRPr="00906B0D">
        <w:rPr>
          <w:rFonts w:ascii="Times New Roman" w:hAnsi="Times New Roman" w:cs="Times New Roman"/>
          <w:sz w:val="24"/>
          <w:szCs w:val="24"/>
        </w:rPr>
        <w:t xml:space="preserve">Tarybos </w:t>
      </w:r>
      <w:r w:rsidRPr="00906B0D">
        <w:rPr>
          <w:rFonts w:ascii="Times New Roman" w:hAnsi="Times New Roman" w:cs="Times New Roman"/>
          <w:sz w:val="24"/>
          <w:szCs w:val="24"/>
        </w:rPr>
        <w:t>posėdžio protokolą pasirašo</w:t>
      </w:r>
      <w:r w:rsidR="000364B8" w:rsidRPr="00906B0D">
        <w:rPr>
          <w:rFonts w:ascii="Times New Roman" w:hAnsi="Times New Roman" w:cs="Times New Roman"/>
          <w:sz w:val="24"/>
          <w:szCs w:val="24"/>
        </w:rPr>
        <w:t xml:space="preserve"> tarybos</w:t>
      </w:r>
      <w:r w:rsidRPr="00906B0D">
        <w:rPr>
          <w:rFonts w:ascii="Times New Roman" w:hAnsi="Times New Roman" w:cs="Times New Roman"/>
          <w:sz w:val="24"/>
          <w:szCs w:val="24"/>
        </w:rPr>
        <w:t xml:space="preserve"> pirmininkas ir gali pasirašyti kiti posėdyje dalyvavę nariai, kurie prie protokolo gali pateikti savo pastabas. Kai svarstomi finansiniai  klausimai, asociacijos posėdžio protokolą privalo pasirašyti iždininkas.</w:t>
      </w:r>
    </w:p>
    <w:p w:rsidR="003C4B7E" w:rsidRPr="00906B0D" w:rsidRDefault="005F43EC" w:rsidP="003C4B7E">
      <w:pPr>
        <w:jc w:val="both"/>
        <w:rPr>
          <w:rFonts w:ascii="Times New Roman" w:hAnsi="Times New Roman" w:cs="Times New Roman"/>
          <w:sz w:val="24"/>
          <w:szCs w:val="24"/>
        </w:rPr>
      </w:pPr>
      <w:r>
        <w:rPr>
          <w:rFonts w:ascii="Times New Roman" w:hAnsi="Times New Roman" w:cs="Times New Roman"/>
          <w:sz w:val="24"/>
          <w:szCs w:val="24"/>
        </w:rPr>
        <w:t xml:space="preserve">7.6.Už bendruomenės tarybos narių veiklą gali būti atlyginama. Atlyginimo klausimą sprendžia bendruomenės narių visuotinis susirinkimas. </w:t>
      </w:r>
      <w:r w:rsidR="003C4B7E"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t>8</w:t>
      </w:r>
      <w:r w:rsidR="001E6F03">
        <w:rPr>
          <w:rFonts w:ascii="Times New Roman" w:hAnsi="Times New Roman" w:cs="Times New Roman"/>
          <w:b/>
          <w:bCs/>
          <w:sz w:val="24"/>
          <w:szCs w:val="24"/>
        </w:rPr>
        <w:t xml:space="preserve"> </w:t>
      </w:r>
      <w:bookmarkStart w:id="0" w:name="_GoBack"/>
      <w:bookmarkEnd w:id="0"/>
      <w:r w:rsidR="00747288">
        <w:rPr>
          <w:rFonts w:ascii="Times New Roman" w:hAnsi="Times New Roman" w:cs="Times New Roman"/>
          <w:b/>
          <w:bCs/>
          <w:sz w:val="24"/>
          <w:szCs w:val="24"/>
        </w:rPr>
        <w:t>DALIS.</w:t>
      </w:r>
      <w:r w:rsidRPr="00906B0D">
        <w:rPr>
          <w:rFonts w:ascii="Times New Roman" w:hAnsi="Times New Roman" w:cs="Times New Roman"/>
          <w:b/>
          <w:bCs/>
          <w:sz w:val="24"/>
          <w:szCs w:val="24"/>
        </w:rPr>
        <w:t xml:space="preserve"> ASOCIACIJOS PIRMININKAS</w:t>
      </w:r>
      <w:r w:rsidRPr="00906B0D">
        <w:rPr>
          <w:rFonts w:ascii="Times New Roman" w:hAnsi="Times New Roman" w:cs="Times New Roman"/>
          <w:sz w:val="24"/>
          <w:szCs w:val="24"/>
        </w:rPr>
        <w:t> </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8.1</w:t>
      </w:r>
      <w:r w:rsidR="00747288">
        <w:rPr>
          <w:rFonts w:ascii="Times New Roman" w:hAnsi="Times New Roman" w:cs="Times New Roman"/>
          <w:sz w:val="24"/>
          <w:szCs w:val="24"/>
        </w:rPr>
        <w:t>.</w:t>
      </w:r>
      <w:r w:rsidRPr="0003108D">
        <w:rPr>
          <w:rFonts w:ascii="Times New Roman" w:hAnsi="Times New Roman" w:cs="Times New Roman"/>
          <w:sz w:val="24"/>
          <w:szCs w:val="24"/>
        </w:rPr>
        <w:t xml:space="preserve"> </w:t>
      </w:r>
      <w:r w:rsidR="00747288">
        <w:rPr>
          <w:rFonts w:ascii="Times New Roman" w:hAnsi="Times New Roman" w:cs="Times New Roman"/>
          <w:sz w:val="24"/>
          <w:szCs w:val="24"/>
        </w:rPr>
        <w:t>A</w:t>
      </w:r>
      <w:r w:rsidRPr="0003108D">
        <w:rPr>
          <w:rFonts w:ascii="Times New Roman" w:hAnsi="Times New Roman" w:cs="Times New Roman"/>
          <w:sz w:val="24"/>
          <w:szCs w:val="24"/>
        </w:rPr>
        <w:t>sociacijai vadovauja asociacijos</w:t>
      </w:r>
      <w:r w:rsidR="008E24D7" w:rsidRPr="0003108D">
        <w:rPr>
          <w:rFonts w:ascii="Times New Roman" w:hAnsi="Times New Roman" w:cs="Times New Roman"/>
          <w:sz w:val="24"/>
          <w:szCs w:val="24"/>
        </w:rPr>
        <w:t xml:space="preserve"> tarybos pirmininkas, renkamas </w:t>
      </w:r>
      <w:r w:rsidR="00747288">
        <w:rPr>
          <w:rFonts w:ascii="Times New Roman" w:hAnsi="Times New Roman" w:cs="Times New Roman"/>
          <w:sz w:val="24"/>
          <w:szCs w:val="24"/>
        </w:rPr>
        <w:t>4</w:t>
      </w:r>
      <w:r w:rsidRPr="0003108D">
        <w:rPr>
          <w:rFonts w:ascii="Times New Roman" w:hAnsi="Times New Roman" w:cs="Times New Roman"/>
          <w:sz w:val="24"/>
          <w:szCs w:val="24"/>
        </w:rPr>
        <w:t xml:space="preserve"> metams visuotiniame narių susirinkime. Susirinkime išrinktas asociacijos pirmininkas kartu gali būti ir kolegialaus valdymo organo – </w:t>
      </w:r>
      <w:r w:rsidR="00747288">
        <w:rPr>
          <w:rFonts w:ascii="Times New Roman" w:hAnsi="Times New Roman" w:cs="Times New Roman"/>
          <w:sz w:val="24"/>
          <w:szCs w:val="24"/>
        </w:rPr>
        <w:t>tar</w:t>
      </w:r>
      <w:r w:rsidRPr="0003108D">
        <w:rPr>
          <w:rFonts w:ascii="Times New Roman" w:hAnsi="Times New Roman" w:cs="Times New Roman"/>
          <w:sz w:val="24"/>
          <w:szCs w:val="24"/>
        </w:rPr>
        <w:t>ybos pirmininkas.</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 xml:space="preserve">8.2. </w:t>
      </w:r>
      <w:r w:rsidR="00747288">
        <w:rPr>
          <w:rFonts w:ascii="Times New Roman" w:hAnsi="Times New Roman" w:cs="Times New Roman"/>
          <w:sz w:val="24"/>
          <w:szCs w:val="24"/>
        </w:rPr>
        <w:t>A</w:t>
      </w:r>
      <w:r w:rsidRPr="0003108D">
        <w:rPr>
          <w:rFonts w:ascii="Times New Roman" w:hAnsi="Times New Roman" w:cs="Times New Roman"/>
          <w:sz w:val="24"/>
          <w:szCs w:val="24"/>
        </w:rPr>
        <w:t>sociacijos pirmininkas yra vienasmenis asociacijos valdymo organas,  einantis juridinio asmens vadovo pareigas.</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 xml:space="preserve">8.3. </w:t>
      </w:r>
      <w:r w:rsidR="00747288">
        <w:rPr>
          <w:rFonts w:ascii="Times New Roman" w:hAnsi="Times New Roman" w:cs="Times New Roman"/>
          <w:sz w:val="24"/>
          <w:szCs w:val="24"/>
        </w:rPr>
        <w:t>A</w:t>
      </w:r>
      <w:r w:rsidRPr="0003108D">
        <w:rPr>
          <w:rFonts w:ascii="Times New Roman" w:hAnsi="Times New Roman" w:cs="Times New Roman"/>
          <w:sz w:val="24"/>
          <w:szCs w:val="24"/>
        </w:rPr>
        <w:t>sociacijos pirmininkas:</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8.3.1. atstovauja asociacijai santykiuose su kitais fiziniais ir juridiniais asmenimis, vietos  savivaldos, valstybinėmis ir nevalstybinėmis institucijomis, užsienio visuomeninėmis ir tarptautinėmis organizacijomis,  taip pat sudaro sandorius asociacijos vardu;</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8.3.2. organizuoja valdybos posėdžius ir visuotinius narių susirinkimus, rengia jiems medžiagą;</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8.3.3. ne vėliau kaip likus 7 d. iki</w:t>
      </w:r>
      <w:r w:rsidR="00747288">
        <w:rPr>
          <w:rFonts w:ascii="Times New Roman" w:hAnsi="Times New Roman" w:cs="Times New Roman"/>
          <w:sz w:val="24"/>
          <w:szCs w:val="24"/>
        </w:rPr>
        <w:t xml:space="preserve"> visuotinio narių</w:t>
      </w:r>
      <w:r w:rsidRPr="0003108D">
        <w:rPr>
          <w:rFonts w:ascii="Times New Roman" w:hAnsi="Times New Roman" w:cs="Times New Roman"/>
          <w:sz w:val="24"/>
          <w:szCs w:val="24"/>
        </w:rPr>
        <w:t xml:space="preserve"> susirinkimo rengia ir teikia susirinkimui tvirtinti veiklos ataskaitą ir pateikia kitą informaciją, reikalingą susirinkimo darbo tvarkos klausimams svarstyti;</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 xml:space="preserve">8.3.4. pagal </w:t>
      </w:r>
      <w:r w:rsidR="00747288">
        <w:rPr>
          <w:rFonts w:ascii="Times New Roman" w:hAnsi="Times New Roman" w:cs="Times New Roman"/>
          <w:sz w:val="24"/>
          <w:szCs w:val="24"/>
        </w:rPr>
        <w:t>tar</w:t>
      </w:r>
      <w:r w:rsidRPr="0003108D">
        <w:rPr>
          <w:rFonts w:ascii="Times New Roman" w:hAnsi="Times New Roman" w:cs="Times New Roman"/>
          <w:sz w:val="24"/>
          <w:szCs w:val="24"/>
        </w:rPr>
        <w:t>ybos sprendimus priima į darbą ir atleidžia darbuotojus, sudaro su jais darbo sutartis, tvirtina jų pareigybines instrukcijas</w:t>
      </w:r>
      <w:r w:rsidR="00747288">
        <w:rPr>
          <w:rFonts w:ascii="Times New Roman" w:hAnsi="Times New Roman" w:cs="Times New Roman"/>
          <w:sz w:val="24"/>
          <w:szCs w:val="24"/>
        </w:rPr>
        <w:t>;</w:t>
      </w:r>
      <w:r w:rsidRPr="0003108D">
        <w:rPr>
          <w:rFonts w:ascii="Times New Roman" w:hAnsi="Times New Roman" w:cs="Times New Roman"/>
          <w:sz w:val="24"/>
          <w:szCs w:val="24"/>
        </w:rPr>
        <w:t xml:space="preserve"> </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 xml:space="preserve">8.3.5. pagal </w:t>
      </w:r>
      <w:r w:rsidR="00747288">
        <w:rPr>
          <w:rFonts w:ascii="Times New Roman" w:hAnsi="Times New Roman" w:cs="Times New Roman"/>
          <w:sz w:val="24"/>
          <w:szCs w:val="24"/>
        </w:rPr>
        <w:t>tar</w:t>
      </w:r>
      <w:r w:rsidRPr="0003108D">
        <w:rPr>
          <w:rFonts w:ascii="Times New Roman" w:hAnsi="Times New Roman" w:cs="Times New Roman"/>
          <w:sz w:val="24"/>
          <w:szCs w:val="24"/>
        </w:rPr>
        <w:t>ybos sprendimus skiria pavaduotojus ir projektų vadovus;</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 xml:space="preserve">8.3.6. pagal </w:t>
      </w:r>
      <w:r w:rsidR="00747288">
        <w:rPr>
          <w:rFonts w:ascii="Times New Roman" w:hAnsi="Times New Roman" w:cs="Times New Roman"/>
          <w:sz w:val="24"/>
          <w:szCs w:val="24"/>
        </w:rPr>
        <w:t>tar</w:t>
      </w:r>
      <w:r w:rsidRPr="0003108D">
        <w:rPr>
          <w:rFonts w:ascii="Times New Roman" w:hAnsi="Times New Roman" w:cs="Times New Roman"/>
          <w:sz w:val="24"/>
          <w:szCs w:val="24"/>
        </w:rPr>
        <w:t>ybos sprendimus disponuoja asociacijos turtu ir lėšomis;</w:t>
      </w:r>
    </w:p>
    <w:p w:rsidR="003C4B7E" w:rsidRPr="0003108D"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8.3.8. skelbia viešą asociacijos narių informaciją;</w:t>
      </w:r>
    </w:p>
    <w:p w:rsidR="0034125B" w:rsidRDefault="003C4B7E" w:rsidP="003C4B7E">
      <w:pPr>
        <w:jc w:val="both"/>
        <w:rPr>
          <w:rFonts w:ascii="Times New Roman" w:hAnsi="Times New Roman" w:cs="Times New Roman"/>
          <w:sz w:val="24"/>
          <w:szCs w:val="24"/>
        </w:rPr>
      </w:pPr>
      <w:r w:rsidRPr="0003108D">
        <w:rPr>
          <w:rFonts w:ascii="Times New Roman" w:hAnsi="Times New Roman" w:cs="Times New Roman"/>
          <w:sz w:val="24"/>
          <w:szCs w:val="24"/>
        </w:rPr>
        <w:t>8.3.9. atlieka kitus</w:t>
      </w:r>
      <w:r w:rsidR="00747288">
        <w:rPr>
          <w:rFonts w:ascii="Times New Roman" w:hAnsi="Times New Roman" w:cs="Times New Roman"/>
          <w:sz w:val="24"/>
          <w:szCs w:val="24"/>
        </w:rPr>
        <w:t xml:space="preserve"> visuotinio</w:t>
      </w:r>
      <w:r w:rsidRPr="0003108D">
        <w:rPr>
          <w:rFonts w:ascii="Times New Roman" w:hAnsi="Times New Roman" w:cs="Times New Roman"/>
          <w:sz w:val="24"/>
          <w:szCs w:val="24"/>
        </w:rPr>
        <w:t xml:space="preserve"> susirinkimo  pavestus darbus.</w:t>
      </w:r>
    </w:p>
    <w:p w:rsidR="003C4B7E" w:rsidRPr="0003108D" w:rsidRDefault="0034125B" w:rsidP="003C4B7E">
      <w:pPr>
        <w:jc w:val="both"/>
        <w:rPr>
          <w:rFonts w:ascii="Times New Roman" w:hAnsi="Times New Roman" w:cs="Times New Roman"/>
          <w:sz w:val="24"/>
          <w:szCs w:val="24"/>
        </w:rPr>
      </w:pPr>
      <w:r>
        <w:rPr>
          <w:rFonts w:ascii="Times New Roman" w:hAnsi="Times New Roman" w:cs="Times New Roman"/>
          <w:sz w:val="24"/>
          <w:szCs w:val="24"/>
        </w:rPr>
        <w:t xml:space="preserve">8.4.Už bendruomenės tarybos pirmininko(ės) veiklą gali būti atlyginama. Atlyginimo klausimą sprendžia bendruomenės visuotinis susirinkimas. </w:t>
      </w:r>
      <w:r w:rsidR="003C4B7E" w:rsidRPr="0003108D">
        <w:rPr>
          <w:rFonts w:ascii="Times New Roman" w:hAnsi="Times New Roman" w:cs="Times New Roman"/>
          <w:sz w:val="24"/>
          <w:szCs w:val="24"/>
        </w:rPr>
        <w:t> </w:t>
      </w:r>
    </w:p>
    <w:p w:rsid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lastRenderedPageBreak/>
        <w:t>9</w:t>
      </w:r>
      <w:r w:rsidR="00747288">
        <w:rPr>
          <w:rFonts w:ascii="Times New Roman" w:hAnsi="Times New Roman" w:cs="Times New Roman"/>
          <w:b/>
          <w:bCs/>
          <w:sz w:val="24"/>
          <w:szCs w:val="24"/>
        </w:rPr>
        <w:t xml:space="preserve"> DALIS.</w:t>
      </w:r>
      <w:r w:rsidRPr="00906B0D">
        <w:rPr>
          <w:rFonts w:ascii="Times New Roman" w:hAnsi="Times New Roman" w:cs="Times New Roman"/>
          <w:b/>
          <w:bCs/>
          <w:sz w:val="24"/>
          <w:szCs w:val="24"/>
        </w:rPr>
        <w:t xml:space="preserve"> </w:t>
      </w:r>
      <w:r w:rsidR="00747288">
        <w:rPr>
          <w:rFonts w:ascii="Times New Roman" w:hAnsi="Times New Roman" w:cs="Times New Roman"/>
          <w:b/>
          <w:bCs/>
          <w:sz w:val="24"/>
          <w:szCs w:val="24"/>
        </w:rPr>
        <w:t>REVIZORIUS</w:t>
      </w:r>
    </w:p>
    <w:p w:rsidR="003C4B7E"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9</w:t>
      </w:r>
      <w:r w:rsidR="008E24D7" w:rsidRPr="00906B0D">
        <w:rPr>
          <w:rFonts w:ascii="Times New Roman" w:hAnsi="Times New Roman" w:cs="Times New Roman"/>
          <w:sz w:val="24"/>
          <w:szCs w:val="24"/>
        </w:rPr>
        <w:t xml:space="preserve">.1. </w:t>
      </w:r>
      <w:r w:rsidR="00747288">
        <w:rPr>
          <w:rFonts w:ascii="Times New Roman" w:hAnsi="Times New Roman" w:cs="Times New Roman"/>
          <w:sz w:val="24"/>
          <w:szCs w:val="24"/>
        </w:rPr>
        <w:t>Revizorių</w:t>
      </w:r>
      <w:r w:rsidR="008E24D7" w:rsidRPr="00906B0D">
        <w:rPr>
          <w:rFonts w:ascii="Times New Roman" w:hAnsi="Times New Roman" w:cs="Times New Roman"/>
          <w:sz w:val="24"/>
          <w:szCs w:val="24"/>
        </w:rPr>
        <w:t xml:space="preserve">  </w:t>
      </w:r>
      <w:r w:rsidRPr="00906B0D">
        <w:rPr>
          <w:rFonts w:ascii="Times New Roman" w:hAnsi="Times New Roman" w:cs="Times New Roman"/>
          <w:sz w:val="24"/>
          <w:szCs w:val="24"/>
        </w:rPr>
        <w:t xml:space="preserve">metams renka ir </w:t>
      </w:r>
      <w:r w:rsidR="008E24D7" w:rsidRPr="00906B0D">
        <w:rPr>
          <w:rFonts w:ascii="Times New Roman" w:hAnsi="Times New Roman" w:cs="Times New Roman"/>
          <w:sz w:val="24"/>
          <w:szCs w:val="24"/>
        </w:rPr>
        <w:t>tvirtina taryba. Taryba</w:t>
      </w:r>
      <w:r w:rsidRPr="00906B0D">
        <w:rPr>
          <w:rFonts w:ascii="Times New Roman" w:hAnsi="Times New Roman" w:cs="Times New Roman"/>
          <w:sz w:val="24"/>
          <w:szCs w:val="24"/>
        </w:rPr>
        <w:t xml:space="preserve"> gali atšaukti </w:t>
      </w:r>
      <w:r w:rsidR="00747288">
        <w:rPr>
          <w:rFonts w:ascii="Times New Roman" w:hAnsi="Times New Roman" w:cs="Times New Roman"/>
          <w:sz w:val="24"/>
          <w:szCs w:val="24"/>
        </w:rPr>
        <w:t>revizorių</w:t>
      </w:r>
      <w:r w:rsidRPr="00906B0D">
        <w:rPr>
          <w:rFonts w:ascii="Times New Roman" w:hAnsi="Times New Roman" w:cs="Times New Roman"/>
          <w:sz w:val="24"/>
          <w:szCs w:val="24"/>
        </w:rPr>
        <w:t xml:space="preserve"> iš pareigų jo kadencijai nepasibaigus.</w:t>
      </w:r>
    </w:p>
    <w:p w:rsidR="00747288" w:rsidRPr="00B3390F" w:rsidRDefault="00747288" w:rsidP="003C4B7E">
      <w:pPr>
        <w:jc w:val="both"/>
        <w:rPr>
          <w:rFonts w:ascii="Times New Roman" w:hAnsi="Times New Roman" w:cs="Times New Roman"/>
          <w:b/>
          <w:sz w:val="28"/>
          <w:szCs w:val="24"/>
        </w:rPr>
      </w:pPr>
      <w:r w:rsidRPr="00B3390F">
        <w:rPr>
          <w:rFonts w:ascii="Times New Roman" w:hAnsi="Times New Roman" w:cs="Times New Roman"/>
          <w:b/>
          <w:sz w:val="28"/>
          <w:szCs w:val="24"/>
        </w:rPr>
        <w:t>10 DALIS. BUHALTERIS</w:t>
      </w:r>
    </w:p>
    <w:p w:rsidR="00747288" w:rsidRPr="00906B0D" w:rsidRDefault="00747288" w:rsidP="003C4B7E">
      <w:pPr>
        <w:jc w:val="both"/>
        <w:rPr>
          <w:rFonts w:ascii="Times New Roman" w:hAnsi="Times New Roman" w:cs="Times New Roman"/>
          <w:sz w:val="24"/>
          <w:szCs w:val="24"/>
        </w:rPr>
      </w:pPr>
      <w:r>
        <w:rPr>
          <w:rFonts w:ascii="Times New Roman" w:hAnsi="Times New Roman" w:cs="Times New Roman"/>
          <w:sz w:val="24"/>
          <w:szCs w:val="24"/>
        </w:rPr>
        <w:t>10.1. Buhalterį 4 metams  renka ir tvirtina taryba. Taryba gali atšaukti buhalterį iš pareigų jo kadencijai nepasibaigus</w:t>
      </w:r>
      <w:r w:rsidR="00B3390F">
        <w:rPr>
          <w:rFonts w:ascii="Times New Roman" w:hAnsi="Times New Roman" w:cs="Times New Roman"/>
          <w:sz w:val="24"/>
          <w:szCs w:val="24"/>
        </w:rPr>
        <w:t>;</w:t>
      </w:r>
      <w:r>
        <w:rPr>
          <w:rFonts w:ascii="Times New Roman" w:hAnsi="Times New Roman" w:cs="Times New Roman"/>
          <w:sz w:val="24"/>
          <w:szCs w:val="24"/>
        </w:rPr>
        <w:t xml:space="preserve"> </w:t>
      </w:r>
    </w:p>
    <w:p w:rsidR="003C4B7E" w:rsidRPr="00906B0D" w:rsidRDefault="00B3390F" w:rsidP="003C4B7E">
      <w:pPr>
        <w:jc w:val="both"/>
        <w:rPr>
          <w:rFonts w:ascii="Times New Roman" w:hAnsi="Times New Roman" w:cs="Times New Roman"/>
          <w:sz w:val="24"/>
          <w:szCs w:val="24"/>
        </w:rPr>
      </w:pPr>
      <w:r>
        <w:rPr>
          <w:rFonts w:ascii="Times New Roman" w:hAnsi="Times New Roman" w:cs="Times New Roman"/>
          <w:sz w:val="24"/>
          <w:szCs w:val="24"/>
        </w:rPr>
        <w:t>10</w:t>
      </w:r>
      <w:r w:rsidR="003C4B7E" w:rsidRPr="00906B0D">
        <w:rPr>
          <w:rFonts w:ascii="Times New Roman" w:hAnsi="Times New Roman" w:cs="Times New Roman"/>
          <w:sz w:val="24"/>
          <w:szCs w:val="24"/>
        </w:rPr>
        <w:t xml:space="preserve">.2. </w:t>
      </w:r>
      <w:r>
        <w:rPr>
          <w:rFonts w:ascii="Times New Roman" w:hAnsi="Times New Roman" w:cs="Times New Roman"/>
          <w:sz w:val="24"/>
          <w:szCs w:val="24"/>
        </w:rPr>
        <w:t>Buhalteris</w:t>
      </w:r>
      <w:r w:rsidR="003C4B7E" w:rsidRPr="00906B0D">
        <w:rPr>
          <w:rFonts w:ascii="Times New Roman" w:hAnsi="Times New Roman" w:cs="Times New Roman"/>
          <w:sz w:val="24"/>
          <w:szCs w:val="24"/>
        </w:rPr>
        <w:t xml:space="preserve"> kartu su asociacijos </w:t>
      </w:r>
      <w:r w:rsidR="008E24D7" w:rsidRPr="0003108D">
        <w:rPr>
          <w:rFonts w:ascii="Times New Roman" w:hAnsi="Times New Roman" w:cs="Times New Roman"/>
          <w:sz w:val="24"/>
          <w:szCs w:val="24"/>
        </w:rPr>
        <w:t>tarybos</w:t>
      </w:r>
      <w:r w:rsidR="003C4B7E" w:rsidRPr="0003108D">
        <w:rPr>
          <w:rFonts w:ascii="Times New Roman" w:hAnsi="Times New Roman" w:cs="Times New Roman"/>
          <w:sz w:val="24"/>
          <w:szCs w:val="24"/>
        </w:rPr>
        <w:t xml:space="preserve"> </w:t>
      </w:r>
      <w:r w:rsidR="003C4B7E" w:rsidRPr="00906B0D">
        <w:rPr>
          <w:rFonts w:ascii="Times New Roman" w:hAnsi="Times New Roman" w:cs="Times New Roman"/>
          <w:sz w:val="24"/>
          <w:szCs w:val="24"/>
        </w:rPr>
        <w:t>pirmininku atsako už asociacijos buhalterinės apskaitos tvarkymą, lėšų panaudojimą ir metinės finansinės atskaitomybės parengimą.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t>1</w:t>
      </w:r>
      <w:r w:rsidR="00B3390F">
        <w:rPr>
          <w:rFonts w:ascii="Times New Roman" w:hAnsi="Times New Roman" w:cs="Times New Roman"/>
          <w:b/>
          <w:bCs/>
          <w:sz w:val="24"/>
          <w:szCs w:val="24"/>
        </w:rPr>
        <w:t>1DALIS.</w:t>
      </w:r>
      <w:r w:rsidRPr="00906B0D">
        <w:rPr>
          <w:rFonts w:ascii="Times New Roman" w:hAnsi="Times New Roman" w:cs="Times New Roman"/>
          <w:b/>
          <w:bCs/>
          <w:sz w:val="24"/>
          <w:szCs w:val="24"/>
        </w:rPr>
        <w:t xml:space="preserve"> FILIALŲ IR ATSTOVYBIŲ STEIGIMO BEI JŲ VEIKLOS NUTRAUKIMO TVARKA</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1</w:t>
      </w:r>
      <w:r w:rsidRPr="00906B0D">
        <w:rPr>
          <w:rFonts w:ascii="Times New Roman" w:hAnsi="Times New Roman" w:cs="Times New Roman"/>
          <w:sz w:val="24"/>
          <w:szCs w:val="24"/>
        </w:rPr>
        <w:t xml:space="preserve">.1. </w:t>
      </w:r>
      <w:r w:rsidR="00B3390F">
        <w:rPr>
          <w:rFonts w:ascii="Times New Roman" w:hAnsi="Times New Roman" w:cs="Times New Roman"/>
          <w:sz w:val="24"/>
          <w:szCs w:val="24"/>
        </w:rPr>
        <w:t>A</w:t>
      </w:r>
      <w:r w:rsidRPr="00906B0D">
        <w:rPr>
          <w:rFonts w:ascii="Times New Roman" w:hAnsi="Times New Roman" w:cs="Times New Roman"/>
          <w:sz w:val="24"/>
          <w:szCs w:val="24"/>
        </w:rPr>
        <w:t>sociacija gali turėti filialų ir atstovybių.</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1</w:t>
      </w:r>
      <w:r w:rsidRPr="00906B0D">
        <w:rPr>
          <w:rFonts w:ascii="Times New Roman" w:hAnsi="Times New Roman" w:cs="Times New Roman"/>
          <w:sz w:val="24"/>
          <w:szCs w:val="24"/>
        </w:rPr>
        <w:t xml:space="preserve">.2. Sprendimą dėl asociacijos  filialų ir atstovybių steigimo ar veiklos nutraukimo, nuostatų ir valdymo organų rinkimo priima asociacijos </w:t>
      </w:r>
      <w:r w:rsidR="008E24D7" w:rsidRPr="00906B0D">
        <w:rPr>
          <w:rFonts w:ascii="Times New Roman" w:hAnsi="Times New Roman" w:cs="Times New Roman"/>
          <w:sz w:val="24"/>
          <w:szCs w:val="24"/>
        </w:rPr>
        <w:t>taryba</w:t>
      </w:r>
      <w:r w:rsidRPr="00906B0D">
        <w:rPr>
          <w:rFonts w:ascii="Times New Roman" w:hAnsi="Times New Roman" w:cs="Times New Roman"/>
          <w:sz w:val="24"/>
          <w:szCs w:val="24"/>
        </w:rPr>
        <w:t>.</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t>1</w:t>
      </w:r>
      <w:r w:rsidR="00B3390F">
        <w:rPr>
          <w:rFonts w:ascii="Times New Roman" w:hAnsi="Times New Roman" w:cs="Times New Roman"/>
          <w:b/>
          <w:bCs/>
          <w:sz w:val="24"/>
          <w:szCs w:val="24"/>
        </w:rPr>
        <w:t>2</w:t>
      </w:r>
      <w:r w:rsidR="001E6F03">
        <w:rPr>
          <w:rFonts w:ascii="Times New Roman" w:hAnsi="Times New Roman" w:cs="Times New Roman"/>
          <w:b/>
          <w:bCs/>
          <w:sz w:val="24"/>
          <w:szCs w:val="24"/>
        </w:rPr>
        <w:t xml:space="preserve"> </w:t>
      </w:r>
      <w:r w:rsidR="00B3390F">
        <w:rPr>
          <w:rFonts w:ascii="Times New Roman" w:hAnsi="Times New Roman" w:cs="Times New Roman"/>
          <w:b/>
          <w:bCs/>
          <w:sz w:val="24"/>
          <w:szCs w:val="24"/>
        </w:rPr>
        <w:t>DALIS</w:t>
      </w:r>
      <w:r w:rsidRPr="00906B0D">
        <w:rPr>
          <w:rFonts w:ascii="Times New Roman" w:hAnsi="Times New Roman" w:cs="Times New Roman"/>
          <w:b/>
          <w:bCs/>
          <w:sz w:val="24"/>
          <w:szCs w:val="24"/>
        </w:rPr>
        <w:t>. ĮSTATŲ KEITIMO TVARKA</w:t>
      </w:r>
      <w:r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2</w:t>
      </w:r>
      <w:r w:rsidRPr="00906B0D">
        <w:rPr>
          <w:rFonts w:ascii="Times New Roman" w:hAnsi="Times New Roman" w:cs="Times New Roman"/>
          <w:sz w:val="24"/>
          <w:szCs w:val="24"/>
        </w:rPr>
        <w:t>.1. Šie įstatai gali būti keičiami visuotiniame narių susirinkime 2/3 balsų dauguma. Inicijuoti įstatų pakeitimą gali bet kuris asociacijos  narys.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2</w:t>
      </w:r>
      <w:r w:rsidRPr="00906B0D">
        <w:rPr>
          <w:rFonts w:ascii="Times New Roman" w:hAnsi="Times New Roman" w:cs="Times New Roman"/>
          <w:sz w:val="24"/>
          <w:szCs w:val="24"/>
        </w:rPr>
        <w:t>.2. Pakeistus įstatus pasirašo asociacijos</w:t>
      </w:r>
      <w:r w:rsidR="008E24D7" w:rsidRPr="00906B0D">
        <w:rPr>
          <w:rFonts w:ascii="Times New Roman" w:hAnsi="Times New Roman" w:cs="Times New Roman"/>
          <w:sz w:val="24"/>
          <w:szCs w:val="24"/>
        </w:rPr>
        <w:t xml:space="preserve"> tarybos</w:t>
      </w:r>
      <w:r w:rsidRPr="00906B0D">
        <w:rPr>
          <w:rFonts w:ascii="Times New Roman" w:hAnsi="Times New Roman" w:cs="Times New Roman"/>
          <w:sz w:val="24"/>
          <w:szCs w:val="24"/>
        </w:rPr>
        <w:t xml:space="preserve"> pirmininkas arba kitas visuotinio narių susirinkimo įgaliotas asmuo. Pakeitus įstatus, registruojami naujos redakcijos įstatai su inkorporuotais pakeitimais.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2</w:t>
      </w:r>
      <w:r w:rsidRPr="00906B0D">
        <w:rPr>
          <w:rFonts w:ascii="Times New Roman" w:hAnsi="Times New Roman" w:cs="Times New Roman"/>
          <w:sz w:val="24"/>
          <w:szCs w:val="24"/>
        </w:rPr>
        <w:t>.3. Įstatų pakeitimai įsigalioja nuo jų įregistravimo Juridinių asmenų registre.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t>1</w:t>
      </w:r>
      <w:r w:rsidR="00B3390F">
        <w:rPr>
          <w:rFonts w:ascii="Times New Roman" w:hAnsi="Times New Roman" w:cs="Times New Roman"/>
          <w:b/>
          <w:bCs/>
          <w:sz w:val="24"/>
          <w:szCs w:val="24"/>
        </w:rPr>
        <w:t>3</w:t>
      </w:r>
      <w:r w:rsidR="001E6F03">
        <w:rPr>
          <w:rFonts w:ascii="Times New Roman" w:hAnsi="Times New Roman" w:cs="Times New Roman"/>
          <w:b/>
          <w:bCs/>
          <w:sz w:val="24"/>
          <w:szCs w:val="24"/>
        </w:rPr>
        <w:t xml:space="preserve"> </w:t>
      </w:r>
      <w:r w:rsidR="00B3390F">
        <w:rPr>
          <w:rFonts w:ascii="Times New Roman" w:hAnsi="Times New Roman" w:cs="Times New Roman"/>
          <w:b/>
          <w:bCs/>
          <w:sz w:val="24"/>
          <w:szCs w:val="24"/>
        </w:rPr>
        <w:t>DALIS</w:t>
      </w:r>
      <w:r w:rsidRPr="00906B0D">
        <w:rPr>
          <w:rFonts w:ascii="Times New Roman" w:hAnsi="Times New Roman" w:cs="Times New Roman"/>
          <w:b/>
          <w:bCs/>
          <w:sz w:val="24"/>
          <w:szCs w:val="24"/>
        </w:rPr>
        <w:t>. VIEŠIEJI PRANEŠIMAI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3</w:t>
      </w:r>
      <w:r w:rsidRPr="00906B0D">
        <w:rPr>
          <w:rFonts w:ascii="Times New Roman" w:hAnsi="Times New Roman" w:cs="Times New Roman"/>
          <w:sz w:val="24"/>
          <w:szCs w:val="24"/>
        </w:rPr>
        <w:t>.</w:t>
      </w:r>
      <w:r w:rsidR="0085548E">
        <w:rPr>
          <w:rFonts w:ascii="Times New Roman" w:hAnsi="Times New Roman" w:cs="Times New Roman"/>
          <w:sz w:val="24"/>
          <w:szCs w:val="24"/>
        </w:rPr>
        <w:t>1</w:t>
      </w:r>
      <w:r w:rsidRPr="00906B0D">
        <w:rPr>
          <w:rFonts w:ascii="Times New Roman" w:hAnsi="Times New Roman" w:cs="Times New Roman"/>
          <w:sz w:val="24"/>
          <w:szCs w:val="24"/>
        </w:rPr>
        <w:t xml:space="preserve">. Pranešimai </w:t>
      </w:r>
      <w:r w:rsidR="008E24D7" w:rsidRPr="00906B0D">
        <w:rPr>
          <w:rFonts w:ascii="Times New Roman" w:hAnsi="Times New Roman" w:cs="Times New Roman"/>
          <w:sz w:val="24"/>
          <w:szCs w:val="24"/>
        </w:rPr>
        <w:t xml:space="preserve">tarybos nariams apie tarybos </w:t>
      </w:r>
      <w:r w:rsidRPr="00906B0D">
        <w:rPr>
          <w:rFonts w:ascii="Times New Roman" w:hAnsi="Times New Roman" w:cs="Times New Roman"/>
          <w:sz w:val="24"/>
          <w:szCs w:val="24"/>
        </w:rPr>
        <w:t xml:space="preserve"> posėdžius ir visuotinius narių susirinkimus perduodami asmeniškai žodžiu, raštu arba galiniais telekomunikacijų įren</w:t>
      </w:r>
      <w:r w:rsidR="008E24D7" w:rsidRPr="00906B0D">
        <w:rPr>
          <w:rFonts w:ascii="Times New Roman" w:hAnsi="Times New Roman" w:cs="Times New Roman"/>
          <w:sz w:val="24"/>
          <w:szCs w:val="24"/>
        </w:rPr>
        <w:t>giniais. Jei kuris nors tarybos</w:t>
      </w:r>
      <w:r w:rsidRPr="00906B0D">
        <w:rPr>
          <w:rFonts w:ascii="Times New Roman" w:hAnsi="Times New Roman" w:cs="Times New Roman"/>
          <w:sz w:val="24"/>
          <w:szCs w:val="24"/>
        </w:rPr>
        <w:t xml:space="preserve"> narys posėdyje nedalyvauja, kitiems posėdžio dalyviams pirmininkaujantis turi pranešti, kaip nedalyvaujančiam nariui buvo informuota apie posėdį.</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3</w:t>
      </w:r>
      <w:r w:rsidRPr="00906B0D">
        <w:rPr>
          <w:rFonts w:ascii="Times New Roman" w:hAnsi="Times New Roman" w:cs="Times New Roman"/>
          <w:sz w:val="24"/>
          <w:szCs w:val="24"/>
        </w:rPr>
        <w:t>.</w:t>
      </w:r>
      <w:r w:rsidR="0085548E">
        <w:rPr>
          <w:rFonts w:ascii="Times New Roman" w:hAnsi="Times New Roman" w:cs="Times New Roman"/>
          <w:sz w:val="24"/>
          <w:szCs w:val="24"/>
        </w:rPr>
        <w:t>2</w:t>
      </w:r>
      <w:r w:rsidRPr="00906B0D">
        <w:rPr>
          <w:rFonts w:ascii="Times New Roman" w:hAnsi="Times New Roman" w:cs="Times New Roman"/>
          <w:sz w:val="24"/>
          <w:szCs w:val="24"/>
        </w:rPr>
        <w:t xml:space="preserve">. Su asociacijos metinės veiklos ataskaita ir narių sąrašu gali susipažinti kiekvienas asociacijos narys pas asociacijos </w:t>
      </w:r>
      <w:r w:rsidR="008E24D7" w:rsidRPr="00906B0D">
        <w:rPr>
          <w:rFonts w:ascii="Times New Roman" w:hAnsi="Times New Roman" w:cs="Times New Roman"/>
          <w:sz w:val="24"/>
          <w:szCs w:val="24"/>
        </w:rPr>
        <w:t>tarybos</w:t>
      </w:r>
      <w:r w:rsidRPr="00906B0D">
        <w:rPr>
          <w:rFonts w:ascii="Times New Roman" w:hAnsi="Times New Roman" w:cs="Times New Roman"/>
          <w:sz w:val="24"/>
          <w:szCs w:val="24"/>
        </w:rPr>
        <w:t xml:space="preserve"> pirmininką. Kiti pranešimai ir dokumentai asociacijos</w:t>
      </w:r>
      <w:r w:rsidR="008E24D7" w:rsidRPr="00906B0D">
        <w:rPr>
          <w:rFonts w:ascii="Times New Roman" w:hAnsi="Times New Roman" w:cs="Times New Roman"/>
          <w:sz w:val="24"/>
          <w:szCs w:val="24"/>
        </w:rPr>
        <w:t xml:space="preserve"> nariams teikiami tarybos</w:t>
      </w:r>
      <w:r w:rsidRPr="00906B0D">
        <w:rPr>
          <w:rFonts w:ascii="Times New Roman" w:hAnsi="Times New Roman" w:cs="Times New Roman"/>
          <w:sz w:val="24"/>
          <w:szCs w:val="24"/>
        </w:rPr>
        <w:t xml:space="preserve"> nustatyta tvarka.</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3</w:t>
      </w:r>
      <w:r w:rsidR="0085548E">
        <w:rPr>
          <w:rFonts w:ascii="Times New Roman" w:hAnsi="Times New Roman" w:cs="Times New Roman"/>
          <w:sz w:val="24"/>
          <w:szCs w:val="24"/>
        </w:rPr>
        <w:t>.3</w:t>
      </w:r>
      <w:r w:rsidRPr="00906B0D">
        <w:rPr>
          <w:rFonts w:ascii="Times New Roman" w:hAnsi="Times New Roman" w:cs="Times New Roman"/>
          <w:sz w:val="24"/>
          <w:szCs w:val="24"/>
        </w:rPr>
        <w:t>. Kai pagal įstatymus būtinas viešas pranešimas , ji</w:t>
      </w:r>
      <w:r w:rsidR="0085548E">
        <w:rPr>
          <w:rFonts w:ascii="Times New Roman" w:hAnsi="Times New Roman" w:cs="Times New Roman"/>
          <w:sz w:val="24"/>
          <w:szCs w:val="24"/>
        </w:rPr>
        <w:t>e</w:t>
      </w:r>
      <w:r w:rsidRPr="00906B0D">
        <w:rPr>
          <w:rFonts w:ascii="Times New Roman" w:hAnsi="Times New Roman" w:cs="Times New Roman"/>
          <w:sz w:val="24"/>
          <w:szCs w:val="24"/>
        </w:rPr>
        <w:t xml:space="preserve"> skelbiam</w:t>
      </w:r>
      <w:r w:rsidR="0085548E">
        <w:rPr>
          <w:rFonts w:ascii="Times New Roman" w:hAnsi="Times New Roman" w:cs="Times New Roman"/>
          <w:sz w:val="24"/>
          <w:szCs w:val="24"/>
        </w:rPr>
        <w:t>i VĮ Registrų centro leidžiamame elektroniniame leidinyje “Juridinių asmenų vieši pranešimai“</w:t>
      </w:r>
      <w:r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t>1</w:t>
      </w:r>
      <w:r w:rsidR="00B3390F">
        <w:rPr>
          <w:rFonts w:ascii="Times New Roman" w:hAnsi="Times New Roman" w:cs="Times New Roman"/>
          <w:b/>
          <w:bCs/>
          <w:sz w:val="24"/>
          <w:szCs w:val="24"/>
        </w:rPr>
        <w:t>4</w:t>
      </w:r>
      <w:r w:rsidR="001E6F03">
        <w:rPr>
          <w:rFonts w:ascii="Times New Roman" w:hAnsi="Times New Roman" w:cs="Times New Roman"/>
          <w:b/>
          <w:bCs/>
          <w:sz w:val="24"/>
          <w:szCs w:val="24"/>
        </w:rPr>
        <w:t xml:space="preserve"> </w:t>
      </w:r>
      <w:r w:rsidR="00B3390F">
        <w:rPr>
          <w:rFonts w:ascii="Times New Roman" w:hAnsi="Times New Roman" w:cs="Times New Roman"/>
          <w:b/>
          <w:bCs/>
          <w:sz w:val="24"/>
          <w:szCs w:val="24"/>
        </w:rPr>
        <w:t>DALIS</w:t>
      </w:r>
      <w:r w:rsidRPr="00906B0D">
        <w:rPr>
          <w:rFonts w:ascii="Times New Roman" w:hAnsi="Times New Roman" w:cs="Times New Roman"/>
          <w:b/>
          <w:bCs/>
          <w:sz w:val="24"/>
          <w:szCs w:val="24"/>
        </w:rPr>
        <w:t>. ASOCIACIJOS VEIKLOS IR LĖŠŲ NAUDOJIMO KONTROLĖ</w:t>
      </w:r>
      <w:r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 xml:space="preserve">.1. </w:t>
      </w:r>
      <w:r w:rsidR="00B3390F">
        <w:rPr>
          <w:rFonts w:ascii="Times New Roman" w:hAnsi="Times New Roman" w:cs="Times New Roman"/>
          <w:sz w:val="24"/>
          <w:szCs w:val="24"/>
        </w:rPr>
        <w:t>A</w:t>
      </w:r>
      <w:r w:rsidRPr="00906B0D">
        <w:rPr>
          <w:rFonts w:ascii="Times New Roman" w:hAnsi="Times New Roman" w:cs="Times New Roman"/>
          <w:sz w:val="24"/>
          <w:szCs w:val="24"/>
        </w:rPr>
        <w:t xml:space="preserve">sociacijai nuosavybes teise gali priklausyti ilgalaikis turtas (pastatai, ar jų dalys, įrengimai, transporto priemonės, kompiuteriai, kita biuro technika ir kt.) ir trumpalaikis </w:t>
      </w:r>
      <w:r w:rsidRPr="00906B0D">
        <w:rPr>
          <w:rFonts w:ascii="Times New Roman" w:hAnsi="Times New Roman" w:cs="Times New Roman"/>
          <w:sz w:val="24"/>
          <w:szCs w:val="24"/>
        </w:rPr>
        <w:lastRenderedPageBreak/>
        <w:t>turtas, reikalingas šiuose įstatuose numatytai veiklai vykdyti ir uždaviniams įgyvendinti. Turtas įsigyjamas už asociacijos lėšas, taip pat dovanojimo, paveldėjimo, paramos ar kitokia</w:t>
      </w:r>
      <w:r w:rsidR="008E24D7" w:rsidRPr="00906B0D">
        <w:rPr>
          <w:rFonts w:ascii="Times New Roman" w:hAnsi="Times New Roman" w:cs="Times New Roman"/>
          <w:sz w:val="24"/>
          <w:szCs w:val="24"/>
        </w:rPr>
        <w:t>is teisėtais būdais. Asociacija</w:t>
      </w:r>
      <w:r w:rsidRPr="00906B0D">
        <w:rPr>
          <w:rFonts w:ascii="Times New Roman" w:hAnsi="Times New Roman" w:cs="Times New Roman"/>
          <w:sz w:val="24"/>
          <w:szCs w:val="24"/>
        </w:rPr>
        <w:t xml:space="preserve"> yra paramos gavėjas pagal Lietuvos Respublikos labdaros ir paramos įstatymą.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.2. Sprendimą dėl ilgalaikio turto įsigijimo už asociacijos</w:t>
      </w:r>
      <w:r w:rsidR="008E24D7" w:rsidRPr="00906B0D">
        <w:rPr>
          <w:rFonts w:ascii="Times New Roman" w:hAnsi="Times New Roman" w:cs="Times New Roman"/>
          <w:sz w:val="24"/>
          <w:szCs w:val="24"/>
        </w:rPr>
        <w:t xml:space="preserve"> lėšas priima taryba</w:t>
      </w:r>
      <w:r w:rsidRPr="00906B0D">
        <w:rPr>
          <w:rFonts w:ascii="Times New Roman" w:hAnsi="Times New Roman" w:cs="Times New Roman"/>
          <w:sz w:val="24"/>
          <w:szCs w:val="24"/>
        </w:rPr>
        <w:t xml:space="preserve">. Sprendimą dėl trumpalaikio turto įsigijimo gali priimti ir asociacijos </w:t>
      </w:r>
      <w:r w:rsidR="008E24D7" w:rsidRPr="00906B0D">
        <w:rPr>
          <w:rFonts w:ascii="Times New Roman" w:hAnsi="Times New Roman" w:cs="Times New Roman"/>
          <w:sz w:val="24"/>
          <w:szCs w:val="24"/>
        </w:rPr>
        <w:t>tarybos pirmininkas, jei taryba</w:t>
      </w:r>
      <w:r w:rsidRPr="00906B0D">
        <w:rPr>
          <w:rFonts w:ascii="Times New Roman" w:hAnsi="Times New Roman" w:cs="Times New Roman"/>
          <w:sz w:val="24"/>
          <w:szCs w:val="24"/>
        </w:rPr>
        <w:t xml:space="preserve"> yra suteikusi jam tokią teisę patvirtindama atitinkamą trumpalaikio turto įsigijimo ir lėšų naudojimo sąmatą.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 xml:space="preserve">.3. </w:t>
      </w:r>
      <w:r w:rsidR="00B3390F">
        <w:rPr>
          <w:rFonts w:ascii="Times New Roman" w:hAnsi="Times New Roman" w:cs="Times New Roman"/>
          <w:sz w:val="24"/>
          <w:szCs w:val="24"/>
        </w:rPr>
        <w:t>A</w:t>
      </w:r>
      <w:r w:rsidRPr="00906B0D">
        <w:rPr>
          <w:rFonts w:ascii="Times New Roman" w:hAnsi="Times New Roman" w:cs="Times New Roman"/>
          <w:sz w:val="24"/>
          <w:szCs w:val="24"/>
        </w:rPr>
        <w:t>sociacijos pajamų šaltiniai: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.3.1. stojamasis ir nario mokesčiai;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.3.2. fizinių ar juridinių asmenų paramos tikslais neatlygintinai perduotos lėšos ir turtas</w:t>
      </w:r>
      <w:r w:rsidR="00B3390F">
        <w:rPr>
          <w:rFonts w:ascii="Times New Roman" w:hAnsi="Times New Roman" w:cs="Times New Roman"/>
          <w:sz w:val="24"/>
          <w:szCs w:val="24"/>
        </w:rPr>
        <w:t>, 2% GPM</w:t>
      </w:r>
      <w:r w:rsidRPr="00906B0D">
        <w:rPr>
          <w:rFonts w:ascii="Times New Roman" w:hAnsi="Times New Roman" w:cs="Times New Roman"/>
          <w:sz w:val="24"/>
          <w:szCs w:val="24"/>
        </w:rPr>
        <w:t>;</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.3.3. nevalstybinių organizacijų, tarptautinių visuomeninių organizacijų dovanotos, paaukotos ar tikslinių programų įgyvendinimui skirtos lėšos;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.3.4. valstybės ir savivaldybių tikslinės paskirties lėšos;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.3.5. kredito įstaigų palūkanos, mokamos už jose saugomas lėšas;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.3.6. lėšos, surinktos iš komercinių renginių;</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.3.7. asociacijos  įsteigtų įmonių, taip pat įmonių, kurių dalininkas yra asociacija , pelnas ar jo dalis;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.3.8. skolintos lėšos;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B3390F">
        <w:rPr>
          <w:rFonts w:ascii="Times New Roman" w:hAnsi="Times New Roman" w:cs="Times New Roman"/>
          <w:sz w:val="24"/>
          <w:szCs w:val="24"/>
        </w:rPr>
        <w:t>4</w:t>
      </w:r>
      <w:r w:rsidRPr="00906B0D">
        <w:rPr>
          <w:rFonts w:ascii="Times New Roman" w:hAnsi="Times New Roman" w:cs="Times New Roman"/>
          <w:sz w:val="24"/>
          <w:szCs w:val="24"/>
        </w:rPr>
        <w:t>.3.9. pagal testamentą tenkantys palikimai;</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D81743">
        <w:rPr>
          <w:rFonts w:ascii="Times New Roman" w:hAnsi="Times New Roman" w:cs="Times New Roman"/>
          <w:sz w:val="24"/>
          <w:szCs w:val="24"/>
        </w:rPr>
        <w:t>4</w:t>
      </w:r>
      <w:r w:rsidRPr="00906B0D">
        <w:rPr>
          <w:rFonts w:ascii="Times New Roman" w:hAnsi="Times New Roman" w:cs="Times New Roman"/>
          <w:sz w:val="24"/>
          <w:szCs w:val="24"/>
        </w:rPr>
        <w:t>.3.10. pajamos už parduotą ar išnuomotą turtą;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D81743">
        <w:rPr>
          <w:rFonts w:ascii="Times New Roman" w:hAnsi="Times New Roman" w:cs="Times New Roman"/>
          <w:sz w:val="24"/>
          <w:szCs w:val="24"/>
        </w:rPr>
        <w:t>4</w:t>
      </w:r>
      <w:r w:rsidRPr="00906B0D">
        <w:rPr>
          <w:rFonts w:ascii="Times New Roman" w:hAnsi="Times New Roman" w:cs="Times New Roman"/>
          <w:sz w:val="24"/>
          <w:szCs w:val="24"/>
        </w:rPr>
        <w:t>.3.11. kitos teisėtai gautos pajamos.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D81743">
        <w:rPr>
          <w:rFonts w:ascii="Times New Roman" w:hAnsi="Times New Roman" w:cs="Times New Roman"/>
          <w:sz w:val="24"/>
          <w:szCs w:val="24"/>
        </w:rPr>
        <w:t>4</w:t>
      </w:r>
      <w:r w:rsidRPr="00906B0D">
        <w:rPr>
          <w:rFonts w:ascii="Times New Roman" w:hAnsi="Times New Roman" w:cs="Times New Roman"/>
          <w:sz w:val="24"/>
          <w:szCs w:val="24"/>
        </w:rPr>
        <w:t xml:space="preserve">.4. </w:t>
      </w:r>
      <w:r w:rsidR="00D81743">
        <w:rPr>
          <w:rFonts w:ascii="Times New Roman" w:hAnsi="Times New Roman" w:cs="Times New Roman"/>
          <w:sz w:val="24"/>
          <w:szCs w:val="24"/>
        </w:rPr>
        <w:t>A</w:t>
      </w:r>
      <w:r w:rsidRPr="00906B0D">
        <w:rPr>
          <w:rFonts w:ascii="Times New Roman" w:hAnsi="Times New Roman" w:cs="Times New Roman"/>
          <w:sz w:val="24"/>
          <w:szCs w:val="24"/>
        </w:rPr>
        <w:t>sociacijos veiklos kontrolei visuotinis narių susirinkimas gali paskirti nepriklausomą ekspertą. Įstatymų nustatytais atvejais turi būti atliekamas auditas.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D81743">
        <w:rPr>
          <w:rFonts w:ascii="Times New Roman" w:hAnsi="Times New Roman" w:cs="Times New Roman"/>
          <w:sz w:val="24"/>
          <w:szCs w:val="24"/>
        </w:rPr>
        <w:t>4</w:t>
      </w:r>
      <w:r w:rsidRPr="00906B0D">
        <w:rPr>
          <w:rFonts w:ascii="Times New Roman" w:hAnsi="Times New Roman" w:cs="Times New Roman"/>
          <w:sz w:val="24"/>
          <w:szCs w:val="24"/>
        </w:rPr>
        <w:t xml:space="preserve">.5. </w:t>
      </w:r>
      <w:r w:rsidR="00D81743">
        <w:rPr>
          <w:rFonts w:ascii="Times New Roman" w:hAnsi="Times New Roman" w:cs="Times New Roman"/>
          <w:sz w:val="24"/>
          <w:szCs w:val="24"/>
        </w:rPr>
        <w:t>A</w:t>
      </w:r>
      <w:r w:rsidRPr="00906B0D">
        <w:rPr>
          <w:rFonts w:ascii="Times New Roman" w:hAnsi="Times New Roman" w:cs="Times New Roman"/>
          <w:sz w:val="24"/>
          <w:szCs w:val="24"/>
        </w:rPr>
        <w:t>sociacijos</w:t>
      </w:r>
      <w:r w:rsidR="008E24D7" w:rsidRPr="00906B0D">
        <w:rPr>
          <w:rFonts w:ascii="Times New Roman" w:hAnsi="Times New Roman" w:cs="Times New Roman"/>
          <w:sz w:val="24"/>
          <w:szCs w:val="24"/>
        </w:rPr>
        <w:t xml:space="preserve"> tarybos</w:t>
      </w:r>
      <w:r w:rsidRPr="00906B0D">
        <w:rPr>
          <w:rFonts w:ascii="Times New Roman" w:hAnsi="Times New Roman" w:cs="Times New Roman"/>
          <w:sz w:val="24"/>
          <w:szCs w:val="24"/>
        </w:rPr>
        <w:t xml:space="preserve"> pirmininkas ir kiti asmenys privalo pateikti tikrintojams visus jų turimus dokumentus ir reikalingą informaciją.</w:t>
      </w:r>
    </w:p>
    <w:p w:rsidR="0034125B"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D81743">
        <w:rPr>
          <w:rFonts w:ascii="Times New Roman" w:hAnsi="Times New Roman" w:cs="Times New Roman"/>
          <w:sz w:val="24"/>
          <w:szCs w:val="24"/>
        </w:rPr>
        <w:t>4</w:t>
      </w:r>
      <w:r w:rsidRPr="00906B0D">
        <w:rPr>
          <w:rFonts w:ascii="Times New Roman" w:hAnsi="Times New Roman" w:cs="Times New Roman"/>
          <w:sz w:val="24"/>
          <w:szCs w:val="24"/>
        </w:rPr>
        <w:t xml:space="preserve">.6. </w:t>
      </w:r>
      <w:r w:rsidR="00D81743">
        <w:rPr>
          <w:rFonts w:ascii="Times New Roman" w:hAnsi="Times New Roman" w:cs="Times New Roman"/>
          <w:sz w:val="24"/>
          <w:szCs w:val="24"/>
        </w:rPr>
        <w:t>A</w:t>
      </w:r>
      <w:r w:rsidRPr="00906B0D">
        <w:rPr>
          <w:rFonts w:ascii="Times New Roman" w:hAnsi="Times New Roman" w:cs="Times New Roman"/>
          <w:sz w:val="24"/>
          <w:szCs w:val="24"/>
        </w:rPr>
        <w:t>sociacijos lėšos ir turtas gali būti naudojamas tik numatytiems veiklos tikslams ir negali būti jokia forma, išskyrus labdarą ir paramą pagal Labdaros ir paramos įstatymą, skirstomos asociacijos nariams, įskaitant valdymo organų narius.</w:t>
      </w:r>
    </w:p>
    <w:p w:rsidR="0034125B" w:rsidRDefault="0034125B" w:rsidP="003C4B7E">
      <w:pPr>
        <w:jc w:val="both"/>
        <w:rPr>
          <w:rFonts w:ascii="Times New Roman" w:hAnsi="Times New Roman" w:cs="Times New Roman"/>
          <w:b/>
          <w:sz w:val="24"/>
          <w:szCs w:val="24"/>
        </w:rPr>
      </w:pPr>
      <w:r w:rsidRPr="0034125B">
        <w:rPr>
          <w:rFonts w:ascii="Times New Roman" w:hAnsi="Times New Roman" w:cs="Times New Roman"/>
          <w:b/>
          <w:sz w:val="24"/>
          <w:szCs w:val="24"/>
        </w:rPr>
        <w:t>15</w:t>
      </w:r>
      <w:r w:rsidR="001E6F03">
        <w:rPr>
          <w:rFonts w:ascii="Times New Roman" w:hAnsi="Times New Roman" w:cs="Times New Roman"/>
          <w:b/>
          <w:sz w:val="24"/>
          <w:szCs w:val="24"/>
        </w:rPr>
        <w:t xml:space="preserve"> </w:t>
      </w:r>
      <w:r w:rsidRPr="0034125B">
        <w:rPr>
          <w:rFonts w:ascii="Times New Roman" w:hAnsi="Times New Roman" w:cs="Times New Roman"/>
          <w:b/>
          <w:sz w:val="24"/>
          <w:szCs w:val="24"/>
        </w:rPr>
        <w:t>DALIS.BENDRUOMENĖS BUVEINĖS KEITIMO TVARKA</w:t>
      </w:r>
    </w:p>
    <w:p w:rsidR="003C4B7E" w:rsidRPr="0034125B" w:rsidRDefault="0034125B" w:rsidP="003C4B7E">
      <w:pPr>
        <w:jc w:val="both"/>
        <w:rPr>
          <w:rFonts w:ascii="Times New Roman" w:hAnsi="Times New Roman" w:cs="Times New Roman"/>
          <w:b/>
          <w:sz w:val="24"/>
          <w:szCs w:val="24"/>
        </w:rPr>
      </w:pPr>
      <w:r w:rsidRPr="0034125B">
        <w:rPr>
          <w:rFonts w:ascii="Times New Roman" w:hAnsi="Times New Roman" w:cs="Times New Roman"/>
          <w:sz w:val="24"/>
          <w:szCs w:val="24"/>
        </w:rPr>
        <w:t>15.1.</w:t>
      </w:r>
      <w:r>
        <w:rPr>
          <w:rFonts w:ascii="Times New Roman" w:hAnsi="Times New Roman" w:cs="Times New Roman"/>
          <w:sz w:val="24"/>
          <w:szCs w:val="24"/>
        </w:rPr>
        <w:t>Bendruomenės buveinė keičiama visuotinio narių susirinkimo sprendimu.</w:t>
      </w:r>
      <w:r w:rsidR="003C4B7E" w:rsidRPr="0034125B">
        <w:rPr>
          <w:rFonts w:ascii="Times New Roman" w:hAnsi="Times New Roman" w:cs="Times New Roman"/>
          <w:b/>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b/>
          <w:bCs/>
          <w:sz w:val="24"/>
          <w:szCs w:val="24"/>
        </w:rPr>
        <w:lastRenderedPageBreak/>
        <w:t>1</w:t>
      </w:r>
      <w:r w:rsidR="0034125B">
        <w:rPr>
          <w:rFonts w:ascii="Times New Roman" w:hAnsi="Times New Roman" w:cs="Times New Roman"/>
          <w:b/>
          <w:bCs/>
          <w:sz w:val="24"/>
          <w:szCs w:val="24"/>
        </w:rPr>
        <w:t>6</w:t>
      </w:r>
      <w:r w:rsidR="001E6F03">
        <w:rPr>
          <w:rFonts w:ascii="Times New Roman" w:hAnsi="Times New Roman" w:cs="Times New Roman"/>
          <w:b/>
          <w:bCs/>
          <w:sz w:val="24"/>
          <w:szCs w:val="24"/>
        </w:rPr>
        <w:t xml:space="preserve"> </w:t>
      </w:r>
      <w:r w:rsidR="00D81743">
        <w:rPr>
          <w:rFonts w:ascii="Times New Roman" w:hAnsi="Times New Roman" w:cs="Times New Roman"/>
          <w:b/>
          <w:bCs/>
          <w:sz w:val="24"/>
          <w:szCs w:val="24"/>
        </w:rPr>
        <w:t>DALIS</w:t>
      </w:r>
      <w:r w:rsidRPr="00906B0D">
        <w:rPr>
          <w:rFonts w:ascii="Times New Roman" w:hAnsi="Times New Roman" w:cs="Times New Roman"/>
          <w:b/>
          <w:bCs/>
          <w:sz w:val="24"/>
          <w:szCs w:val="24"/>
        </w:rPr>
        <w:t>.ASOCIACIJOS VEIKLOS PABAIGA</w:t>
      </w:r>
      <w:r w:rsidRPr="00906B0D">
        <w:rPr>
          <w:rFonts w:ascii="Times New Roman" w:hAnsi="Times New Roman" w:cs="Times New Roman"/>
          <w:sz w:val="24"/>
          <w:szCs w:val="24"/>
        </w:rPr>
        <w:t> </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34125B">
        <w:rPr>
          <w:rFonts w:ascii="Times New Roman" w:hAnsi="Times New Roman" w:cs="Times New Roman"/>
          <w:sz w:val="24"/>
          <w:szCs w:val="24"/>
        </w:rPr>
        <w:t>6</w:t>
      </w:r>
      <w:r w:rsidRPr="00906B0D">
        <w:rPr>
          <w:rFonts w:ascii="Times New Roman" w:hAnsi="Times New Roman" w:cs="Times New Roman"/>
          <w:sz w:val="24"/>
          <w:szCs w:val="24"/>
        </w:rPr>
        <w:t xml:space="preserve">.1. </w:t>
      </w:r>
      <w:r w:rsidR="00D81743">
        <w:rPr>
          <w:rFonts w:ascii="Times New Roman" w:hAnsi="Times New Roman" w:cs="Times New Roman"/>
          <w:sz w:val="24"/>
          <w:szCs w:val="24"/>
        </w:rPr>
        <w:t>A</w:t>
      </w:r>
      <w:r w:rsidRPr="00906B0D">
        <w:rPr>
          <w:rFonts w:ascii="Times New Roman" w:hAnsi="Times New Roman" w:cs="Times New Roman"/>
          <w:sz w:val="24"/>
          <w:szCs w:val="24"/>
        </w:rPr>
        <w:t>sociacijos veikla pasibaigia:</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34125B">
        <w:rPr>
          <w:rFonts w:ascii="Times New Roman" w:hAnsi="Times New Roman" w:cs="Times New Roman"/>
          <w:sz w:val="24"/>
          <w:szCs w:val="24"/>
        </w:rPr>
        <w:t>6</w:t>
      </w:r>
      <w:r w:rsidRPr="00906B0D">
        <w:rPr>
          <w:rFonts w:ascii="Times New Roman" w:hAnsi="Times New Roman" w:cs="Times New Roman"/>
          <w:sz w:val="24"/>
          <w:szCs w:val="24"/>
        </w:rPr>
        <w:t>.1.1. kai asociacija pasibaigia dėl reorganizavimo;</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34125B">
        <w:rPr>
          <w:rFonts w:ascii="Times New Roman" w:hAnsi="Times New Roman" w:cs="Times New Roman"/>
          <w:sz w:val="24"/>
          <w:szCs w:val="24"/>
        </w:rPr>
        <w:t>6</w:t>
      </w:r>
      <w:r w:rsidRPr="00906B0D">
        <w:rPr>
          <w:rFonts w:ascii="Times New Roman" w:hAnsi="Times New Roman" w:cs="Times New Roman"/>
          <w:sz w:val="24"/>
          <w:szCs w:val="24"/>
        </w:rPr>
        <w:t>.1.2. kai visuotinis narių susirinkimas priima sprendimą nutraukti veiklą;</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1</w:t>
      </w:r>
      <w:r w:rsidR="0034125B">
        <w:rPr>
          <w:rFonts w:ascii="Times New Roman" w:hAnsi="Times New Roman" w:cs="Times New Roman"/>
          <w:sz w:val="24"/>
          <w:szCs w:val="24"/>
        </w:rPr>
        <w:t>6</w:t>
      </w:r>
      <w:r w:rsidRPr="00906B0D">
        <w:rPr>
          <w:rFonts w:ascii="Times New Roman" w:hAnsi="Times New Roman" w:cs="Times New Roman"/>
          <w:sz w:val="24"/>
          <w:szCs w:val="24"/>
        </w:rPr>
        <w:t>.1.3.  teismui priėmus sprendimą nutraukti asociacijos veiklą už įstatymų pažeidimus.</w:t>
      </w:r>
    </w:p>
    <w:p w:rsidR="003C4B7E" w:rsidRPr="00906B0D" w:rsidRDefault="00906B0D" w:rsidP="003C4B7E">
      <w:pPr>
        <w:jc w:val="both"/>
        <w:rPr>
          <w:rFonts w:ascii="Times New Roman" w:hAnsi="Times New Roman" w:cs="Times New Roman"/>
          <w:sz w:val="24"/>
          <w:szCs w:val="24"/>
        </w:rPr>
      </w:pPr>
      <w:r>
        <w:rPr>
          <w:rFonts w:ascii="Times New Roman" w:hAnsi="Times New Roman" w:cs="Times New Roman"/>
          <w:sz w:val="24"/>
          <w:szCs w:val="24"/>
        </w:rPr>
        <w:t>1</w:t>
      </w:r>
      <w:r w:rsidR="0034125B">
        <w:rPr>
          <w:rFonts w:ascii="Times New Roman" w:hAnsi="Times New Roman" w:cs="Times New Roman"/>
          <w:sz w:val="24"/>
          <w:szCs w:val="24"/>
        </w:rPr>
        <w:t>6</w:t>
      </w:r>
      <w:r>
        <w:rPr>
          <w:rFonts w:ascii="Times New Roman" w:hAnsi="Times New Roman" w:cs="Times New Roman"/>
          <w:sz w:val="24"/>
          <w:szCs w:val="24"/>
        </w:rPr>
        <w:t>.</w:t>
      </w:r>
      <w:r w:rsidR="003C4B7E" w:rsidRPr="00906B0D">
        <w:rPr>
          <w:rFonts w:ascii="Times New Roman" w:hAnsi="Times New Roman" w:cs="Times New Roman"/>
          <w:sz w:val="24"/>
          <w:szCs w:val="24"/>
        </w:rPr>
        <w:t>1</w:t>
      </w:r>
      <w:r>
        <w:rPr>
          <w:rFonts w:ascii="Times New Roman" w:hAnsi="Times New Roman" w:cs="Times New Roman"/>
          <w:sz w:val="24"/>
          <w:szCs w:val="24"/>
        </w:rPr>
        <w:t>.4</w:t>
      </w:r>
      <w:r w:rsidR="003C4B7E" w:rsidRPr="00906B0D">
        <w:rPr>
          <w:rFonts w:ascii="Times New Roman" w:hAnsi="Times New Roman" w:cs="Times New Roman"/>
          <w:sz w:val="24"/>
          <w:szCs w:val="24"/>
        </w:rPr>
        <w:t xml:space="preserve"> Sumokėjus mokesčius į biudžetą, atsiskaičius su kreditoriais ir darbuotojais, likusios likviduojamos asociacijos lėšos paskirstomos kitoms pelno nesiekiančioms organizacijoms, kurių tikslai artimi likviduojamos asociacijos tikslams, o jei tokių nėra, - kitoms visuomeninėms organizacijoms arba labdaros ir paramos fondams.</w:t>
      </w:r>
    </w:p>
    <w:p w:rsidR="003C4B7E" w:rsidRPr="00906B0D" w:rsidRDefault="003C4B7E" w:rsidP="003C4B7E">
      <w:pPr>
        <w:jc w:val="both"/>
        <w:rPr>
          <w:rFonts w:ascii="Times New Roman" w:hAnsi="Times New Roman" w:cs="Times New Roman"/>
          <w:sz w:val="24"/>
          <w:szCs w:val="24"/>
        </w:rPr>
      </w:pPr>
      <w:r w:rsidRPr="00906B0D">
        <w:rPr>
          <w:rFonts w:ascii="Times New Roman" w:hAnsi="Times New Roman" w:cs="Times New Roman"/>
          <w:sz w:val="24"/>
          <w:szCs w:val="24"/>
        </w:rPr>
        <w:t> </w:t>
      </w:r>
    </w:p>
    <w:p w:rsidR="003C4B7E" w:rsidRDefault="003C4B7E" w:rsidP="003C4B7E">
      <w:pPr>
        <w:jc w:val="both"/>
        <w:rPr>
          <w:rFonts w:ascii="Arial" w:hAnsi="Arial" w:cs="Arial"/>
          <w:sz w:val="24"/>
          <w:szCs w:val="24"/>
        </w:rPr>
      </w:pPr>
    </w:p>
    <w:p w:rsidR="003C4B7E" w:rsidRPr="00473890" w:rsidRDefault="003C4B7E" w:rsidP="003C4B7E">
      <w:pPr>
        <w:jc w:val="both"/>
        <w:rPr>
          <w:rFonts w:ascii="Arial" w:hAnsi="Arial" w:cs="Arial"/>
          <w:sz w:val="24"/>
          <w:szCs w:val="24"/>
        </w:rPr>
      </w:pPr>
    </w:p>
    <w:p w:rsidR="003C4B7E" w:rsidRPr="009B48E6" w:rsidRDefault="003C4B7E" w:rsidP="003C4B7E">
      <w:pPr>
        <w:rPr>
          <w:rStyle w:val="Emfaz"/>
          <w:rFonts w:ascii="Times New Roman" w:hAnsi="Times New Roman" w:cs="Times New Roman"/>
          <w:b w:val="0"/>
          <w:bCs w:val="0"/>
          <w:i w:val="0"/>
          <w:iCs w:val="0"/>
          <w:sz w:val="24"/>
          <w:szCs w:val="24"/>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4C301C" w:rsidRDefault="004C301C" w:rsidP="009D4666">
      <w:pPr>
        <w:jc w:val="center"/>
        <w:rPr>
          <w:rFonts w:ascii="Times New Roman" w:hAnsi="Times New Roman" w:cs="Times New Roman"/>
          <w:b/>
          <w:sz w:val="28"/>
          <w:szCs w:val="28"/>
        </w:rPr>
      </w:pPr>
    </w:p>
    <w:p w:rsidR="0003108D" w:rsidRDefault="0003108D" w:rsidP="009D4666">
      <w:pPr>
        <w:jc w:val="center"/>
        <w:rPr>
          <w:rFonts w:ascii="Times New Roman" w:hAnsi="Times New Roman" w:cs="Times New Roman"/>
          <w:b/>
          <w:sz w:val="28"/>
          <w:szCs w:val="28"/>
        </w:rPr>
      </w:pPr>
    </w:p>
    <w:sectPr w:rsidR="0003108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7"/>
    <w:rsid w:val="0003108D"/>
    <w:rsid w:val="000364B8"/>
    <w:rsid w:val="001E6F03"/>
    <w:rsid w:val="001F391C"/>
    <w:rsid w:val="00252AED"/>
    <w:rsid w:val="00274783"/>
    <w:rsid w:val="00297481"/>
    <w:rsid w:val="0034125B"/>
    <w:rsid w:val="00394773"/>
    <w:rsid w:val="003A0EA6"/>
    <w:rsid w:val="003B6751"/>
    <w:rsid w:val="003C4B7E"/>
    <w:rsid w:val="003D55E7"/>
    <w:rsid w:val="00430EA4"/>
    <w:rsid w:val="004B48F0"/>
    <w:rsid w:val="004C301C"/>
    <w:rsid w:val="00512429"/>
    <w:rsid w:val="005F43EC"/>
    <w:rsid w:val="006708E6"/>
    <w:rsid w:val="00682C6E"/>
    <w:rsid w:val="006C7220"/>
    <w:rsid w:val="00702090"/>
    <w:rsid w:val="00730B5D"/>
    <w:rsid w:val="00747288"/>
    <w:rsid w:val="007E65D7"/>
    <w:rsid w:val="0080717F"/>
    <w:rsid w:val="0085548E"/>
    <w:rsid w:val="008E24D7"/>
    <w:rsid w:val="00906B0D"/>
    <w:rsid w:val="0092450C"/>
    <w:rsid w:val="00942802"/>
    <w:rsid w:val="0095634A"/>
    <w:rsid w:val="009D25A1"/>
    <w:rsid w:val="009D4666"/>
    <w:rsid w:val="00AB79FA"/>
    <w:rsid w:val="00B3390F"/>
    <w:rsid w:val="00CA6C23"/>
    <w:rsid w:val="00CF003D"/>
    <w:rsid w:val="00CF58CF"/>
    <w:rsid w:val="00D81743"/>
    <w:rsid w:val="00DD187A"/>
    <w:rsid w:val="00E44F34"/>
    <w:rsid w:val="00E721BD"/>
    <w:rsid w:val="00EB2607"/>
    <w:rsid w:val="00ED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F534"/>
  <w15:docId w15:val="{941FC401-A738-4105-B7D2-706956C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u w:val="dotted"/>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4B7E"/>
    <w:rPr>
      <w:rFonts w:asciiTheme="majorHAnsi" w:eastAsiaTheme="majorEastAsia" w:hAnsiTheme="majorHAnsi" w:cstheme="majorBidi"/>
      <w:sz w:val="22"/>
      <w:szCs w:val="22"/>
      <w:u w: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B675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3B6751"/>
  </w:style>
  <w:style w:type="character" w:styleId="Hipersaitas">
    <w:name w:val="Hyperlink"/>
    <w:basedOn w:val="Numatytasispastraiposriftas"/>
    <w:uiPriority w:val="99"/>
    <w:semiHidden/>
    <w:unhideWhenUsed/>
    <w:rsid w:val="003B6751"/>
    <w:rPr>
      <w:color w:val="0000FF"/>
      <w:u w:val="single"/>
    </w:rPr>
  </w:style>
  <w:style w:type="character" w:styleId="Emfaz">
    <w:name w:val="Emphasis"/>
    <w:uiPriority w:val="20"/>
    <w:qFormat/>
    <w:rsid w:val="003C4B7E"/>
    <w:rPr>
      <w:b/>
      <w:bCs/>
      <w:i/>
      <w:iCs/>
      <w:spacing w:val="10"/>
    </w:rPr>
  </w:style>
  <w:style w:type="table" w:styleId="Lentelstinklelis">
    <w:name w:val="Table Grid"/>
    <w:basedOn w:val="prastojilentel"/>
    <w:uiPriority w:val="59"/>
    <w:rsid w:val="009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141B-2649-47A2-BA7D-FBDF38D1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12917</Words>
  <Characters>7364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Bibliotekos Pazangai</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Vartotojas</cp:lastModifiedBy>
  <cp:revision>3</cp:revision>
  <cp:lastPrinted>2016-10-31T13:50:00Z</cp:lastPrinted>
  <dcterms:created xsi:type="dcterms:W3CDTF">2020-08-03T06:54:00Z</dcterms:created>
  <dcterms:modified xsi:type="dcterms:W3CDTF">2020-08-03T06:54:00Z</dcterms:modified>
</cp:coreProperties>
</file>